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3D" w:rsidRPr="00D00A68" w:rsidRDefault="00F377EF" w:rsidP="00D1753D">
      <w:pPr>
        <w:ind w:left="5670"/>
        <w:rPr>
          <w:rFonts w:eastAsia="Courier New"/>
          <w:b/>
          <w:bCs/>
          <w:color w:val="000000"/>
        </w:rPr>
      </w:pPr>
      <w:r>
        <w:rPr>
          <w:noProof/>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186.05pt;margin-top:-17.35pt;width:293.35pt;height:70.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500351" w:rsidRPr="004D46DC" w:rsidRDefault="00500351" w:rsidP="004D46DC">
                  <w:pPr>
                    <w:jc w:val="both"/>
                    <w:rPr>
                      <w:sz w:val="20"/>
                      <w:szCs w:val="20"/>
                    </w:rPr>
                  </w:pPr>
                  <w:r w:rsidRPr="009D3925">
                    <w:rPr>
                      <w:sz w:val="20"/>
                      <w:szCs w:val="20"/>
                    </w:rPr>
                    <w:t xml:space="preserve">Приложение  к ОПОП </w:t>
                  </w:r>
                  <w:r w:rsidRPr="004D46DC">
                    <w:rPr>
                      <w:sz w:val="20"/>
                      <w:szCs w:val="20"/>
                    </w:rPr>
                    <w:t xml:space="preserve">по направлению подготовки 45.06.01 Языкознание и литературоведение (уровень подготовки кадров высшей квалификации), Направленность программы </w:t>
                  </w:r>
                  <w:r>
                    <w:rPr>
                      <w:sz w:val="20"/>
                      <w:szCs w:val="20"/>
                    </w:rPr>
                    <w:t>«</w:t>
                  </w:r>
                  <w:r w:rsidRPr="004D46DC">
                    <w:rPr>
                      <w:sz w:val="20"/>
                      <w:szCs w:val="20"/>
                    </w:rPr>
                    <w:t>Журналистика</w:t>
                  </w:r>
                  <w:r>
                    <w:rPr>
                      <w:sz w:val="20"/>
                      <w:szCs w:val="20"/>
                    </w:rPr>
                    <w:t>»</w:t>
                  </w:r>
                  <w:r w:rsidRPr="004D46DC">
                    <w:rPr>
                      <w:sz w:val="20"/>
                      <w:szCs w:val="20"/>
                    </w:rPr>
                    <w:t xml:space="preserve">, утв. приказом ректора ОмГА от </w:t>
                  </w:r>
                  <w:r w:rsidR="00725422">
                    <w:rPr>
                      <w:sz w:val="20"/>
                      <w:szCs w:val="20"/>
                    </w:rPr>
                    <w:t>2</w:t>
                  </w:r>
                  <w:r w:rsidR="00F377EF">
                    <w:rPr>
                      <w:sz w:val="20"/>
                      <w:szCs w:val="20"/>
                    </w:rPr>
                    <w:t>7.03.2023 №51</w:t>
                  </w:r>
                </w:p>
                <w:p w:rsidR="00500351" w:rsidRDefault="00500351" w:rsidP="00D1753D">
                  <w:pPr>
                    <w:jc w:val="both"/>
                  </w:pPr>
                </w:p>
              </w:txbxContent>
            </v:textbox>
          </v:shape>
        </w:pict>
      </w:r>
    </w:p>
    <w:p w:rsidR="00D1753D" w:rsidRPr="00D00A68" w:rsidRDefault="00D1753D" w:rsidP="00D1753D">
      <w:pPr>
        <w:ind w:left="5670"/>
        <w:rPr>
          <w:rFonts w:eastAsia="Courier New"/>
          <w:b/>
          <w:bCs/>
          <w:color w:val="000000"/>
        </w:rPr>
      </w:pPr>
    </w:p>
    <w:p w:rsidR="00D1753D" w:rsidRPr="00D00A68" w:rsidRDefault="00D1753D" w:rsidP="00D1753D">
      <w:pPr>
        <w:ind w:left="5670"/>
        <w:rPr>
          <w:rFonts w:eastAsia="Courier New"/>
          <w:b/>
          <w:bCs/>
          <w:color w:val="000000"/>
        </w:rPr>
      </w:pPr>
    </w:p>
    <w:p w:rsidR="00D1753D" w:rsidRPr="00D00A68" w:rsidRDefault="00D1753D" w:rsidP="00D1753D">
      <w:pPr>
        <w:ind w:left="5670"/>
        <w:rPr>
          <w:rFonts w:eastAsia="Courier New"/>
          <w:b/>
          <w:bCs/>
          <w:color w:val="000000"/>
        </w:rPr>
      </w:pPr>
    </w:p>
    <w:p w:rsidR="00D1753D" w:rsidRPr="00D00A68" w:rsidRDefault="00D1753D" w:rsidP="00D1753D">
      <w:pPr>
        <w:ind w:left="5670"/>
        <w:rPr>
          <w:rFonts w:eastAsia="Courier New"/>
          <w:b/>
          <w:bCs/>
          <w:color w:val="000000"/>
        </w:rPr>
      </w:pPr>
    </w:p>
    <w:p w:rsidR="00C94464" w:rsidRPr="00D00A68" w:rsidRDefault="00C94464" w:rsidP="00C94464">
      <w:pPr>
        <w:ind w:right="1"/>
        <w:contextualSpacing/>
        <w:jc w:val="center"/>
        <w:rPr>
          <w:rFonts w:eastAsia="Courier New"/>
          <w:noProof/>
          <w:color w:val="000000"/>
          <w:lang w:bidi="ru-RU"/>
        </w:rPr>
      </w:pPr>
      <w:r w:rsidRPr="00D00A68">
        <w:rPr>
          <w:rFonts w:eastAsia="Courier New"/>
          <w:noProof/>
          <w:color w:val="000000"/>
          <w:lang w:bidi="ru-RU"/>
        </w:rPr>
        <w:t>Частное учреждение образовательная организация высшего образования</w:t>
      </w:r>
    </w:p>
    <w:p w:rsidR="00D1753D" w:rsidRPr="00D00A68" w:rsidRDefault="00A17E44" w:rsidP="00C94464">
      <w:pPr>
        <w:ind w:right="1"/>
        <w:contextualSpacing/>
        <w:jc w:val="center"/>
        <w:rPr>
          <w:rFonts w:eastAsia="Courier New"/>
          <w:noProof/>
          <w:color w:val="000000"/>
          <w:lang w:bidi="ru-RU"/>
        </w:rPr>
      </w:pPr>
      <w:r w:rsidRPr="00D00A68">
        <w:rPr>
          <w:rFonts w:eastAsia="Courier New"/>
          <w:noProof/>
          <w:color w:val="000000"/>
          <w:lang w:bidi="ru-RU"/>
        </w:rPr>
        <w:t>«</w:t>
      </w:r>
      <w:r w:rsidR="00C94464" w:rsidRPr="00D00A68">
        <w:rPr>
          <w:rFonts w:eastAsia="Courier New"/>
          <w:noProof/>
          <w:color w:val="000000"/>
          <w:lang w:bidi="ru-RU"/>
        </w:rPr>
        <w:t>Омская гуманитарная академия</w:t>
      </w:r>
      <w:r w:rsidRPr="00D00A68">
        <w:rPr>
          <w:rFonts w:eastAsia="Courier New"/>
          <w:noProof/>
          <w:color w:val="000000"/>
          <w:lang w:bidi="ru-RU"/>
        </w:rPr>
        <w:t>»</w:t>
      </w:r>
    </w:p>
    <w:p w:rsidR="00C94464" w:rsidRPr="00D00A68" w:rsidRDefault="007C277B" w:rsidP="00C94464">
      <w:pPr>
        <w:ind w:right="1"/>
        <w:contextualSpacing/>
        <w:jc w:val="center"/>
        <w:rPr>
          <w:rFonts w:eastAsia="Courier New"/>
          <w:noProof/>
          <w:sz w:val="28"/>
          <w:szCs w:val="28"/>
          <w:lang w:bidi="ru-RU"/>
        </w:rPr>
      </w:pPr>
      <w:r w:rsidRPr="00D00A68">
        <w:rPr>
          <w:rFonts w:eastAsia="Courier New"/>
          <w:noProof/>
          <w:lang w:bidi="ru-RU"/>
        </w:rPr>
        <w:t xml:space="preserve">Кафедра </w:t>
      </w:r>
      <w:r w:rsidR="00A17E44" w:rsidRPr="00D00A68">
        <w:rPr>
          <w:rFonts w:eastAsia="Courier New"/>
          <w:noProof/>
          <w:lang w:bidi="ru-RU"/>
        </w:rPr>
        <w:t>«</w:t>
      </w:r>
      <w:r w:rsidR="004D46DC" w:rsidRPr="00D00A68">
        <w:t>Филологии, журналистики и массовых коммуникаций</w:t>
      </w:r>
      <w:r w:rsidR="00A17E44" w:rsidRPr="00D00A68">
        <w:rPr>
          <w:rFonts w:eastAsia="Courier New"/>
          <w:noProof/>
          <w:lang w:bidi="ru-RU"/>
        </w:rPr>
        <w:t>»</w:t>
      </w:r>
    </w:p>
    <w:p w:rsidR="007C277B" w:rsidRPr="00D00A68" w:rsidRDefault="007C277B" w:rsidP="00C94464">
      <w:pPr>
        <w:ind w:right="1"/>
        <w:contextualSpacing/>
        <w:jc w:val="center"/>
        <w:rPr>
          <w:rFonts w:eastAsia="Courier New"/>
          <w:noProof/>
          <w:color w:val="000000"/>
          <w:sz w:val="28"/>
          <w:szCs w:val="28"/>
          <w:lang w:bidi="ru-RU"/>
        </w:rPr>
      </w:pPr>
    </w:p>
    <w:p w:rsidR="00C94464" w:rsidRPr="00D00A68" w:rsidRDefault="00F377EF" w:rsidP="00C94464">
      <w:pPr>
        <w:ind w:right="1"/>
        <w:contextualSpacing/>
        <w:jc w:val="center"/>
        <w:rPr>
          <w:rFonts w:eastAsia="Courier New"/>
          <w:noProof/>
          <w:color w:val="000000"/>
          <w:sz w:val="28"/>
          <w:szCs w:val="28"/>
          <w:lang w:bidi="ru-RU"/>
        </w:rPr>
      </w:pPr>
      <w:r>
        <w:rPr>
          <w:rFonts w:eastAsia="Courier New"/>
          <w:b/>
          <w:noProof/>
          <w:color w:val="000000"/>
        </w:rPr>
        <w:pict>
          <v:shape id="Надпись 2" o:spid="_x0000_s1027"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500351" w:rsidRPr="00C94464" w:rsidRDefault="00500351" w:rsidP="00C94464">
                  <w:pPr>
                    <w:jc w:val="center"/>
                  </w:pPr>
                  <w:r w:rsidRPr="00C94464">
                    <w:t>УТВЕРЖДАЮ:</w:t>
                  </w:r>
                </w:p>
                <w:p w:rsidR="00500351" w:rsidRPr="00C94464" w:rsidRDefault="00500351" w:rsidP="00C94464">
                  <w:pPr>
                    <w:jc w:val="center"/>
                  </w:pPr>
                  <w:r w:rsidRPr="00C94464">
                    <w:t>Ректор, д.фил.н., профессор</w:t>
                  </w:r>
                </w:p>
                <w:p w:rsidR="00500351" w:rsidRDefault="00500351" w:rsidP="00C94464">
                  <w:pPr>
                    <w:jc w:val="center"/>
                  </w:pPr>
                </w:p>
                <w:p w:rsidR="00500351" w:rsidRPr="00C94464" w:rsidRDefault="00500351" w:rsidP="00C94464">
                  <w:pPr>
                    <w:jc w:val="center"/>
                  </w:pPr>
                  <w:r w:rsidRPr="00C94464">
                    <w:t>______________А.Э. Еремеев</w:t>
                  </w:r>
                </w:p>
                <w:p w:rsidR="00500351" w:rsidRPr="00C94464" w:rsidRDefault="00500351" w:rsidP="00C94464">
                  <w:pPr>
                    <w:jc w:val="center"/>
                  </w:pPr>
                  <w:r>
                    <w:t xml:space="preserve">                           </w:t>
                  </w:r>
                  <w:r w:rsidR="00725422" w:rsidRPr="00801E9A">
                    <w:t>2</w:t>
                  </w:r>
                  <w:r w:rsidR="00F377EF">
                    <w:t>7.03.2023</w:t>
                  </w:r>
                  <w:r w:rsidR="00725422" w:rsidRPr="00801E9A">
                    <w:t xml:space="preserve"> </w:t>
                  </w:r>
                  <w:r w:rsidR="00725422" w:rsidRPr="00C94464">
                    <w:t>г.</w:t>
                  </w:r>
                </w:p>
              </w:txbxContent>
            </v:textbox>
          </v:shape>
        </w:pict>
      </w:r>
    </w:p>
    <w:p w:rsidR="00C94464" w:rsidRPr="00D00A68" w:rsidRDefault="00C94464" w:rsidP="00C94464">
      <w:pPr>
        <w:ind w:right="1"/>
        <w:contextualSpacing/>
        <w:jc w:val="center"/>
        <w:rPr>
          <w:rFonts w:eastAsia="Courier New"/>
          <w:b/>
          <w:color w:val="000000"/>
          <w:lang w:bidi="ru-RU"/>
        </w:rPr>
      </w:pPr>
    </w:p>
    <w:p w:rsidR="00C94464" w:rsidRPr="00D00A68" w:rsidRDefault="00C94464" w:rsidP="00C94464">
      <w:pPr>
        <w:ind w:right="1"/>
        <w:contextualSpacing/>
        <w:jc w:val="center"/>
        <w:rPr>
          <w:rFonts w:eastAsia="Courier New"/>
          <w:b/>
          <w:color w:val="000000"/>
          <w:lang w:bidi="ru-RU"/>
        </w:rPr>
      </w:pPr>
    </w:p>
    <w:p w:rsidR="00C94464" w:rsidRPr="00D00A68" w:rsidRDefault="00C94464" w:rsidP="00C94464">
      <w:pPr>
        <w:ind w:right="1"/>
        <w:contextualSpacing/>
        <w:jc w:val="center"/>
        <w:rPr>
          <w:rFonts w:eastAsia="Courier New"/>
          <w:b/>
          <w:color w:val="000000"/>
          <w:lang w:bidi="ru-RU"/>
        </w:rPr>
      </w:pPr>
    </w:p>
    <w:p w:rsidR="00C94464" w:rsidRPr="00D00A68" w:rsidRDefault="00C94464" w:rsidP="00C94464">
      <w:pPr>
        <w:ind w:right="1"/>
        <w:contextualSpacing/>
        <w:jc w:val="center"/>
        <w:rPr>
          <w:rFonts w:eastAsia="Courier New"/>
          <w:b/>
          <w:color w:val="000000"/>
          <w:lang w:bidi="ru-RU"/>
        </w:rPr>
      </w:pPr>
    </w:p>
    <w:p w:rsidR="00D1753D" w:rsidRPr="00D00A68" w:rsidRDefault="00D1753D" w:rsidP="00D1753D">
      <w:pPr>
        <w:jc w:val="center"/>
        <w:rPr>
          <w:color w:val="000000"/>
          <w:lang w:eastAsia="en-US"/>
        </w:rPr>
      </w:pPr>
    </w:p>
    <w:p w:rsidR="007C277B" w:rsidRPr="00D00A68" w:rsidRDefault="007C277B" w:rsidP="00DF1076">
      <w:pPr>
        <w:suppressAutoHyphens/>
        <w:jc w:val="center"/>
        <w:rPr>
          <w:rFonts w:eastAsia="SimSun"/>
          <w:color w:val="000000"/>
          <w:kern w:val="2"/>
          <w:lang w:eastAsia="hi-IN" w:bidi="hi-IN"/>
        </w:rPr>
      </w:pPr>
    </w:p>
    <w:p w:rsidR="00951F6B" w:rsidRPr="00D00A68" w:rsidRDefault="00951F6B" w:rsidP="00DF1076">
      <w:pPr>
        <w:suppressAutoHyphens/>
        <w:jc w:val="center"/>
        <w:rPr>
          <w:rFonts w:eastAsia="SimSun"/>
          <w:color w:val="000000"/>
          <w:kern w:val="2"/>
          <w:lang w:eastAsia="hi-IN" w:bidi="hi-IN"/>
        </w:rPr>
      </w:pPr>
    </w:p>
    <w:p w:rsidR="00DF1076" w:rsidRPr="00D00A68" w:rsidRDefault="00DF1076" w:rsidP="00DF1076">
      <w:pPr>
        <w:suppressAutoHyphens/>
        <w:jc w:val="center"/>
        <w:rPr>
          <w:rFonts w:eastAsia="SimSun"/>
          <w:color w:val="000000"/>
          <w:kern w:val="2"/>
          <w:lang w:eastAsia="hi-IN" w:bidi="hi-IN"/>
        </w:rPr>
      </w:pPr>
      <w:r w:rsidRPr="00D00A68">
        <w:rPr>
          <w:rFonts w:eastAsia="SimSun"/>
          <w:color w:val="000000"/>
          <w:kern w:val="2"/>
          <w:lang w:eastAsia="hi-IN" w:bidi="hi-IN"/>
        </w:rPr>
        <w:t>РАБОЧАЯ ПРОГРАММА</w:t>
      </w:r>
      <w:r w:rsidR="00C94464" w:rsidRPr="00D00A68">
        <w:rPr>
          <w:rFonts w:eastAsia="SimSun"/>
          <w:color w:val="000000"/>
          <w:kern w:val="2"/>
          <w:lang w:eastAsia="hi-IN" w:bidi="hi-IN"/>
        </w:rPr>
        <w:t xml:space="preserve"> </w:t>
      </w:r>
      <w:r w:rsidRPr="00D00A68">
        <w:rPr>
          <w:rFonts w:eastAsia="SimSun"/>
          <w:color w:val="000000"/>
          <w:kern w:val="2"/>
          <w:lang w:eastAsia="hi-IN" w:bidi="hi-IN"/>
        </w:rPr>
        <w:t>ДИСЦИПЛИНЫ</w:t>
      </w:r>
    </w:p>
    <w:p w:rsidR="007F4B97" w:rsidRPr="00D00A68" w:rsidRDefault="007F4B97" w:rsidP="007F4B97">
      <w:pPr>
        <w:tabs>
          <w:tab w:val="left" w:pos="708"/>
        </w:tabs>
        <w:jc w:val="center"/>
        <w:rPr>
          <w:b/>
          <w:color w:val="000000"/>
        </w:rPr>
      </w:pPr>
    </w:p>
    <w:p w:rsidR="008B5ABE" w:rsidRPr="00D00A68" w:rsidRDefault="00AB65A6" w:rsidP="007F4B97">
      <w:pPr>
        <w:suppressAutoHyphens/>
        <w:jc w:val="center"/>
        <w:rPr>
          <w:bCs/>
          <w:caps/>
        </w:rPr>
      </w:pPr>
      <w:r w:rsidRPr="00D00A68">
        <w:rPr>
          <w:b/>
          <w:bCs/>
          <w:caps/>
          <w:sz w:val="40"/>
          <w:szCs w:val="40"/>
        </w:rPr>
        <w:t>история отечественной журналистики</w:t>
      </w:r>
    </w:p>
    <w:p w:rsidR="00C94464" w:rsidRPr="00D00A68" w:rsidRDefault="00C94464" w:rsidP="007F4B97">
      <w:pPr>
        <w:suppressAutoHyphens/>
        <w:jc w:val="center"/>
        <w:rPr>
          <w:bCs/>
        </w:rPr>
      </w:pPr>
      <w:r w:rsidRPr="00D00A68">
        <w:rPr>
          <w:bCs/>
        </w:rPr>
        <w:t>Б1.</w:t>
      </w:r>
      <w:r w:rsidR="002F7520" w:rsidRPr="00D00A68">
        <w:rPr>
          <w:bCs/>
        </w:rPr>
        <w:t>В</w:t>
      </w:r>
      <w:r w:rsidRPr="00D00A68">
        <w:rPr>
          <w:bCs/>
        </w:rPr>
        <w:t>.</w:t>
      </w:r>
      <w:r w:rsidR="008B5ABE" w:rsidRPr="00D00A68">
        <w:rPr>
          <w:bCs/>
        </w:rPr>
        <w:t>0</w:t>
      </w:r>
      <w:r w:rsidR="002F7520" w:rsidRPr="00D00A68">
        <w:rPr>
          <w:bCs/>
        </w:rPr>
        <w:t>2</w:t>
      </w:r>
    </w:p>
    <w:p w:rsidR="007F4B97" w:rsidRPr="00D00A68" w:rsidRDefault="007F4B97" w:rsidP="007F4B97">
      <w:pPr>
        <w:suppressAutoHyphens/>
        <w:jc w:val="center"/>
        <w:rPr>
          <w:b/>
          <w:bCs/>
        </w:rPr>
      </w:pPr>
    </w:p>
    <w:p w:rsidR="005669CB" w:rsidRPr="00D00A68" w:rsidRDefault="005669CB" w:rsidP="005669CB">
      <w:pPr>
        <w:jc w:val="center"/>
        <w:rPr>
          <w:rFonts w:eastAsia="Calibri"/>
          <w:b/>
          <w:bCs/>
          <w:lang w:eastAsia="en-US"/>
        </w:rPr>
      </w:pPr>
    </w:p>
    <w:p w:rsidR="00BA28D6" w:rsidRPr="00D00A68" w:rsidRDefault="00BA28D6" w:rsidP="00BA28D6">
      <w:pPr>
        <w:ind w:right="1"/>
        <w:contextualSpacing/>
        <w:jc w:val="center"/>
        <w:rPr>
          <w:rFonts w:eastAsia="Courier New"/>
          <w:lang w:bidi="ru-RU"/>
        </w:rPr>
      </w:pPr>
      <w:r w:rsidRPr="00D00A68">
        <w:rPr>
          <w:rFonts w:eastAsia="Courier New"/>
          <w:lang w:bidi="ru-RU"/>
        </w:rPr>
        <w:t xml:space="preserve">по основной профессиональной образовательной программе высшего образования – </w:t>
      </w:r>
    </w:p>
    <w:p w:rsidR="00BA28D6" w:rsidRPr="00D00A68" w:rsidRDefault="00BA28D6" w:rsidP="00BA28D6">
      <w:pPr>
        <w:suppressAutoHyphens/>
        <w:jc w:val="center"/>
      </w:pPr>
      <w:r w:rsidRPr="00D00A68">
        <w:t>программе подготовки научно-педагогических кадров в аспирантуре</w:t>
      </w:r>
    </w:p>
    <w:p w:rsidR="00BA28D6" w:rsidRPr="00D00A68" w:rsidRDefault="00BA28D6" w:rsidP="00BA28D6">
      <w:pPr>
        <w:suppressAutoHyphens/>
        <w:jc w:val="center"/>
      </w:pPr>
      <w:r w:rsidRPr="00D00A68">
        <w:t>по направлению подготовки кадров высшей квалификации</w:t>
      </w:r>
    </w:p>
    <w:p w:rsidR="00BA28D6" w:rsidRPr="00D00A68" w:rsidRDefault="00BA28D6" w:rsidP="00BA28D6">
      <w:pPr>
        <w:suppressAutoHyphens/>
        <w:jc w:val="center"/>
        <w:rPr>
          <w:rFonts w:eastAsia="Courier New"/>
          <w:b/>
          <w:lang w:bidi="ru-RU"/>
        </w:rPr>
      </w:pPr>
      <w:r w:rsidRPr="00D00A68">
        <w:rPr>
          <w:b/>
        </w:rPr>
        <w:t>45.06.01 Языкознание и литературоведение</w:t>
      </w:r>
    </w:p>
    <w:p w:rsidR="00BA28D6" w:rsidRPr="00D00A68" w:rsidRDefault="00BA28D6" w:rsidP="00BA28D6">
      <w:pPr>
        <w:suppressAutoHyphens/>
        <w:jc w:val="center"/>
        <w:rPr>
          <w:rFonts w:eastAsia="Courier New"/>
          <w:lang w:bidi="ru-RU"/>
        </w:rPr>
      </w:pPr>
    </w:p>
    <w:p w:rsidR="00BA28D6" w:rsidRPr="00D00A68" w:rsidRDefault="00BA28D6" w:rsidP="00BA28D6">
      <w:pPr>
        <w:suppressAutoHyphens/>
        <w:jc w:val="center"/>
        <w:rPr>
          <w:rFonts w:eastAsia="Courier New"/>
          <w:lang w:bidi="ru-RU"/>
        </w:rPr>
      </w:pPr>
    </w:p>
    <w:p w:rsidR="00BA28D6" w:rsidRPr="00D00A68" w:rsidRDefault="00BA28D6" w:rsidP="00BA28D6">
      <w:pPr>
        <w:suppressAutoHyphens/>
        <w:jc w:val="center"/>
        <w:rPr>
          <w:rFonts w:eastAsia="Courier New"/>
          <w:lang w:bidi="ru-RU"/>
        </w:rPr>
      </w:pPr>
      <w:r w:rsidRPr="00D00A68">
        <w:rPr>
          <w:rFonts w:eastAsia="Courier New"/>
          <w:lang w:bidi="ru-RU"/>
        </w:rPr>
        <w:t xml:space="preserve">Направленность программы </w:t>
      </w:r>
      <w:r w:rsidR="00A17E44" w:rsidRPr="00D00A68">
        <w:rPr>
          <w:rFonts w:eastAsia="Courier New"/>
          <w:b/>
          <w:lang w:bidi="ru-RU"/>
        </w:rPr>
        <w:t>«</w:t>
      </w:r>
      <w:r w:rsidRPr="00D00A68">
        <w:rPr>
          <w:b/>
        </w:rPr>
        <w:t>Журналистика</w:t>
      </w:r>
      <w:r w:rsidR="00A17E44" w:rsidRPr="00D00A68">
        <w:rPr>
          <w:rFonts w:eastAsia="Courier New"/>
          <w:b/>
          <w:lang w:bidi="ru-RU"/>
        </w:rPr>
        <w:t>»</w:t>
      </w:r>
    </w:p>
    <w:p w:rsidR="00BA28D6" w:rsidRPr="00D00A68" w:rsidRDefault="00BA28D6" w:rsidP="00BA28D6">
      <w:pPr>
        <w:suppressAutoHyphens/>
        <w:jc w:val="center"/>
        <w:rPr>
          <w:rFonts w:eastAsia="Courier New"/>
          <w:b/>
          <w:lang w:bidi="ru-RU"/>
        </w:rPr>
      </w:pPr>
    </w:p>
    <w:p w:rsidR="00BA28D6" w:rsidRPr="00D00A68" w:rsidRDefault="00BA28D6" w:rsidP="00BA28D6">
      <w:pPr>
        <w:suppressAutoHyphens/>
        <w:rPr>
          <w:rFonts w:eastAsia="Courier New"/>
          <w:b/>
          <w:lang w:bidi="ru-RU"/>
        </w:rPr>
      </w:pPr>
    </w:p>
    <w:p w:rsidR="00BA28D6" w:rsidRPr="00D00A68" w:rsidRDefault="00BA28D6" w:rsidP="004D46DC">
      <w:pPr>
        <w:suppressAutoHyphens/>
        <w:jc w:val="center"/>
        <w:rPr>
          <w:rFonts w:eastAsia="Courier New"/>
          <w:b/>
          <w:lang w:bidi="ru-RU"/>
        </w:rPr>
      </w:pPr>
      <w:r w:rsidRPr="00D00A68">
        <w:rPr>
          <w:rFonts w:eastAsia="Courier New"/>
          <w:b/>
          <w:lang w:bidi="ru-RU"/>
        </w:rPr>
        <w:t>Виды профессиональной деятельности:</w:t>
      </w:r>
    </w:p>
    <w:p w:rsidR="00BA28D6" w:rsidRPr="00D00A68" w:rsidRDefault="00BA28D6" w:rsidP="004D46DC">
      <w:pPr>
        <w:autoSpaceDE w:val="0"/>
        <w:autoSpaceDN w:val="0"/>
        <w:adjustRightInd w:val="0"/>
        <w:jc w:val="center"/>
      </w:pPr>
      <w:r w:rsidRPr="00D00A68">
        <w:t>научно-исследовательская деятельность в области филологии, лингвистики и в смежных сферах гуманитарного знания;</w:t>
      </w:r>
    </w:p>
    <w:p w:rsidR="00AB05DF" w:rsidRPr="00D00A68" w:rsidRDefault="00BA28D6" w:rsidP="004D46DC">
      <w:pPr>
        <w:pStyle w:val="ConsPlusNormal"/>
        <w:jc w:val="center"/>
        <w:rPr>
          <w:rFonts w:ascii="Times New Roman" w:hAnsi="Times New Roman" w:cs="Times New Roman"/>
          <w:sz w:val="24"/>
          <w:szCs w:val="24"/>
        </w:rPr>
      </w:pPr>
      <w:r w:rsidRPr="00D00A68">
        <w:rPr>
          <w:rFonts w:ascii="Times New Roman" w:hAnsi="Times New Roman" w:cs="Times New Roman"/>
          <w:sz w:val="24"/>
          <w:szCs w:val="24"/>
        </w:rPr>
        <w:t>преподавательская деятельность в области филологии, лингвистики и в смежных сферах гуманитарного знания</w:t>
      </w:r>
      <w:r w:rsidR="00F060BB" w:rsidRPr="00D00A68">
        <w:rPr>
          <w:rFonts w:ascii="Times New Roman" w:hAnsi="Times New Roman" w:cs="Times New Roman"/>
          <w:sz w:val="24"/>
          <w:szCs w:val="24"/>
        </w:rPr>
        <w:t>.</w:t>
      </w:r>
    </w:p>
    <w:p w:rsidR="00AB05DF" w:rsidRPr="00D00A68" w:rsidRDefault="00AB05DF" w:rsidP="00AB05DF">
      <w:pPr>
        <w:pStyle w:val="ConsPlusNormal"/>
        <w:ind w:firstLine="540"/>
        <w:jc w:val="both"/>
        <w:rPr>
          <w:rFonts w:ascii="Times New Roman" w:hAnsi="Times New Roman" w:cs="Times New Roman"/>
          <w:sz w:val="24"/>
          <w:szCs w:val="24"/>
        </w:rPr>
      </w:pPr>
    </w:p>
    <w:p w:rsidR="00F060BB" w:rsidRPr="00D00A68" w:rsidRDefault="00F060BB" w:rsidP="00AB05DF">
      <w:pPr>
        <w:pStyle w:val="ConsPlusNormal"/>
        <w:ind w:firstLine="540"/>
        <w:jc w:val="both"/>
        <w:rPr>
          <w:rFonts w:ascii="Times New Roman" w:hAnsi="Times New Roman" w:cs="Times New Roman"/>
          <w:sz w:val="24"/>
          <w:szCs w:val="24"/>
        </w:rPr>
      </w:pPr>
    </w:p>
    <w:p w:rsidR="00A76E53" w:rsidRPr="00D00A68" w:rsidRDefault="00A76E53" w:rsidP="00250797">
      <w:pPr>
        <w:suppressAutoHyphens/>
        <w:rPr>
          <w:rFonts w:eastAsia="SimSun"/>
          <w:kern w:val="2"/>
          <w:lang w:eastAsia="hi-IN" w:bidi="hi-IN"/>
        </w:rPr>
      </w:pPr>
    </w:p>
    <w:p w:rsidR="009F4070" w:rsidRPr="00D00A68" w:rsidRDefault="009F4070" w:rsidP="009F4070">
      <w:pPr>
        <w:suppressAutoHyphens/>
        <w:jc w:val="center"/>
        <w:rPr>
          <w:rFonts w:eastAsia="SimSun"/>
          <w:b/>
          <w:kern w:val="2"/>
          <w:lang w:eastAsia="hi-IN" w:bidi="hi-IN"/>
        </w:rPr>
      </w:pPr>
      <w:r w:rsidRPr="00D00A68">
        <w:rPr>
          <w:rFonts w:eastAsia="SimSun"/>
          <w:b/>
          <w:kern w:val="2"/>
          <w:lang w:eastAsia="hi-IN" w:bidi="hi-IN"/>
        </w:rPr>
        <w:t>Для обучающихся:</w:t>
      </w:r>
    </w:p>
    <w:p w:rsidR="00F123F3" w:rsidRPr="00D00A68" w:rsidRDefault="00F123F3" w:rsidP="00F123F3">
      <w:pPr>
        <w:suppressAutoHyphens/>
        <w:jc w:val="center"/>
        <w:rPr>
          <w:rFonts w:eastAsia="SimSun"/>
          <w:color w:val="000000"/>
          <w:kern w:val="2"/>
          <w:lang w:eastAsia="hi-IN" w:bidi="hi-IN"/>
        </w:rPr>
      </w:pPr>
      <w:r w:rsidRPr="00D00A68">
        <w:rPr>
          <w:rFonts w:eastAsia="SimSun"/>
          <w:color w:val="000000"/>
          <w:kern w:val="2"/>
          <w:lang w:eastAsia="hi-IN" w:bidi="hi-IN"/>
        </w:rPr>
        <w:t xml:space="preserve">очной формы обучения </w:t>
      </w:r>
      <w:r w:rsidR="00311412">
        <w:rPr>
          <w:rFonts w:eastAsia="SimSun"/>
          <w:color w:val="000000"/>
          <w:kern w:val="2"/>
          <w:lang w:eastAsia="hi-IN" w:bidi="hi-IN"/>
        </w:rPr>
        <w:t>202</w:t>
      </w:r>
      <w:r w:rsidR="003A7E2A">
        <w:rPr>
          <w:rFonts w:eastAsia="SimSun"/>
          <w:color w:val="000000"/>
          <w:kern w:val="2"/>
          <w:lang w:eastAsia="hi-IN" w:bidi="hi-IN"/>
        </w:rPr>
        <w:t>1</w:t>
      </w:r>
      <w:r w:rsidR="00F377EF">
        <w:rPr>
          <w:rFonts w:eastAsia="SimSun"/>
          <w:color w:val="000000"/>
          <w:kern w:val="2"/>
          <w:lang w:eastAsia="hi-IN" w:bidi="hi-IN"/>
        </w:rPr>
        <w:t xml:space="preserve"> </w:t>
      </w:r>
      <w:r w:rsidRPr="00D00A68">
        <w:rPr>
          <w:rFonts w:eastAsia="SimSun"/>
          <w:color w:val="000000"/>
          <w:kern w:val="2"/>
          <w:lang w:eastAsia="hi-IN" w:bidi="hi-IN"/>
        </w:rPr>
        <w:t>года набора соответственно</w:t>
      </w:r>
    </w:p>
    <w:p w:rsidR="00F123F3" w:rsidRPr="00D00A68" w:rsidRDefault="00F123F3" w:rsidP="00F123F3">
      <w:pPr>
        <w:suppressAutoHyphens/>
        <w:jc w:val="center"/>
        <w:rPr>
          <w:rFonts w:eastAsia="SimSun"/>
          <w:color w:val="000000"/>
          <w:kern w:val="2"/>
          <w:lang w:eastAsia="hi-IN" w:bidi="hi-IN"/>
        </w:rPr>
      </w:pPr>
      <w:r w:rsidRPr="00D00A68">
        <w:rPr>
          <w:rFonts w:eastAsia="SimSun"/>
          <w:color w:val="000000"/>
          <w:kern w:val="2"/>
          <w:lang w:eastAsia="hi-IN" w:bidi="hi-IN"/>
        </w:rPr>
        <w:t xml:space="preserve">заочной формы обучения </w:t>
      </w:r>
      <w:r w:rsidR="00311412">
        <w:rPr>
          <w:rFonts w:eastAsia="SimSun"/>
          <w:color w:val="000000"/>
          <w:kern w:val="2"/>
          <w:lang w:eastAsia="hi-IN" w:bidi="hi-IN"/>
        </w:rPr>
        <w:t>202</w:t>
      </w:r>
      <w:r w:rsidR="003A7E2A">
        <w:rPr>
          <w:rFonts w:eastAsia="SimSun"/>
          <w:color w:val="000000"/>
          <w:kern w:val="2"/>
          <w:lang w:eastAsia="hi-IN" w:bidi="hi-IN"/>
        </w:rPr>
        <w:t>1</w:t>
      </w:r>
      <w:r w:rsidRPr="00D00A68">
        <w:rPr>
          <w:rFonts w:eastAsia="SimSun"/>
          <w:color w:val="000000"/>
          <w:kern w:val="2"/>
          <w:lang w:eastAsia="hi-IN" w:bidi="hi-IN"/>
        </w:rPr>
        <w:t xml:space="preserve"> года набора соответственно</w:t>
      </w:r>
    </w:p>
    <w:p w:rsidR="00F123F3" w:rsidRPr="00D00A68" w:rsidRDefault="00F123F3" w:rsidP="00F123F3">
      <w:pPr>
        <w:suppressAutoHyphens/>
        <w:jc w:val="center"/>
        <w:rPr>
          <w:rFonts w:eastAsia="SimSun"/>
          <w:color w:val="000000"/>
          <w:kern w:val="2"/>
          <w:lang w:eastAsia="hi-IN" w:bidi="hi-IN"/>
        </w:rPr>
      </w:pPr>
    </w:p>
    <w:p w:rsidR="00725422" w:rsidRPr="00C939F9" w:rsidRDefault="00725422" w:rsidP="00725422">
      <w:pPr>
        <w:suppressAutoHyphens/>
        <w:jc w:val="center"/>
        <w:rPr>
          <w:rFonts w:eastAsia="SimSun"/>
          <w:color w:val="000000"/>
          <w:kern w:val="2"/>
          <w:lang w:eastAsia="hi-IN" w:bidi="hi-IN"/>
        </w:rPr>
      </w:pPr>
      <w:r w:rsidRPr="00C939F9">
        <w:rPr>
          <w:rFonts w:eastAsia="SimSun"/>
          <w:color w:val="000000"/>
          <w:kern w:val="2"/>
          <w:lang w:eastAsia="hi-IN" w:bidi="hi-IN"/>
        </w:rPr>
        <w:t>на 20</w:t>
      </w:r>
      <w:r w:rsidR="00F377EF">
        <w:rPr>
          <w:rFonts w:eastAsia="SimSun"/>
          <w:color w:val="000000"/>
          <w:kern w:val="2"/>
          <w:lang w:eastAsia="hi-IN" w:bidi="hi-IN"/>
        </w:rPr>
        <w:t>23</w:t>
      </w:r>
      <w:r w:rsidRPr="00C939F9">
        <w:rPr>
          <w:rFonts w:eastAsia="SimSun"/>
          <w:color w:val="000000"/>
          <w:kern w:val="2"/>
          <w:lang w:eastAsia="hi-IN" w:bidi="hi-IN"/>
        </w:rPr>
        <w:t>/202</w:t>
      </w:r>
      <w:r w:rsidR="00F377EF">
        <w:rPr>
          <w:rFonts w:eastAsia="SimSun"/>
          <w:color w:val="000000"/>
          <w:kern w:val="2"/>
          <w:lang w:eastAsia="hi-IN" w:bidi="hi-IN"/>
        </w:rPr>
        <w:t>4</w:t>
      </w:r>
      <w:r w:rsidRPr="00C939F9">
        <w:rPr>
          <w:rFonts w:eastAsia="SimSun"/>
          <w:color w:val="000000"/>
          <w:kern w:val="2"/>
          <w:lang w:eastAsia="hi-IN" w:bidi="hi-IN"/>
        </w:rPr>
        <w:t xml:space="preserve"> учебный год</w:t>
      </w:r>
    </w:p>
    <w:p w:rsidR="00F123F3" w:rsidRPr="00D00A68" w:rsidRDefault="00F123F3" w:rsidP="00F123F3">
      <w:pPr>
        <w:suppressAutoHyphens/>
        <w:contextualSpacing/>
        <w:rPr>
          <w:rFonts w:eastAsia="SimSun"/>
          <w:color w:val="000000"/>
          <w:kern w:val="2"/>
          <w:lang w:eastAsia="hi-IN" w:bidi="hi-IN"/>
        </w:rPr>
      </w:pPr>
    </w:p>
    <w:p w:rsidR="00F123F3" w:rsidRPr="00D00A68" w:rsidRDefault="00F123F3" w:rsidP="00F123F3">
      <w:pPr>
        <w:suppressAutoHyphens/>
        <w:contextualSpacing/>
        <w:rPr>
          <w:rFonts w:eastAsia="SimSun"/>
          <w:color w:val="000000"/>
          <w:kern w:val="2"/>
          <w:lang w:eastAsia="hi-IN" w:bidi="hi-IN"/>
        </w:rPr>
      </w:pPr>
    </w:p>
    <w:p w:rsidR="00F123F3" w:rsidRPr="00D00A68" w:rsidRDefault="00F123F3" w:rsidP="00F123F3">
      <w:pPr>
        <w:suppressAutoHyphens/>
        <w:contextualSpacing/>
        <w:rPr>
          <w:rFonts w:eastAsia="SimSun"/>
          <w:color w:val="000000"/>
          <w:kern w:val="2"/>
          <w:lang w:eastAsia="hi-IN" w:bidi="hi-IN"/>
        </w:rPr>
      </w:pPr>
    </w:p>
    <w:p w:rsidR="00F123F3" w:rsidRPr="00D00A68" w:rsidRDefault="00F123F3" w:rsidP="00F123F3">
      <w:pPr>
        <w:suppressAutoHyphens/>
        <w:contextualSpacing/>
        <w:rPr>
          <w:color w:val="000000"/>
        </w:rPr>
      </w:pPr>
      <w:r w:rsidRPr="00D00A68">
        <w:rPr>
          <w:rFonts w:eastAsia="SimSun"/>
          <w:color w:val="000000"/>
          <w:kern w:val="2"/>
          <w:lang w:eastAsia="hi-IN" w:bidi="hi-IN"/>
        </w:rPr>
        <w:t xml:space="preserve">                                                               </w:t>
      </w:r>
      <w:r w:rsidRPr="00D00A68">
        <w:rPr>
          <w:color w:val="000000"/>
        </w:rPr>
        <w:t>Омск 20</w:t>
      </w:r>
      <w:r w:rsidR="00311412">
        <w:rPr>
          <w:color w:val="000000"/>
        </w:rPr>
        <w:t>2</w:t>
      </w:r>
      <w:r w:rsidR="00F377EF">
        <w:rPr>
          <w:color w:val="000000"/>
        </w:rPr>
        <w:t>3</w:t>
      </w:r>
    </w:p>
    <w:p w:rsidR="00725422" w:rsidRPr="00A136FB" w:rsidRDefault="007C277B" w:rsidP="00725422">
      <w:pPr>
        <w:tabs>
          <w:tab w:val="left" w:pos="0"/>
        </w:tabs>
        <w:rPr>
          <w:szCs w:val="28"/>
        </w:rPr>
      </w:pPr>
      <w:r w:rsidRPr="00D00A68">
        <w:rPr>
          <w:color w:val="000000"/>
        </w:rPr>
        <w:br w:type="page"/>
      </w:r>
      <w:r w:rsidR="00725422" w:rsidRPr="00A136FB">
        <w:rPr>
          <w:szCs w:val="28"/>
        </w:rPr>
        <w:lastRenderedPageBreak/>
        <w:t>Составитель:</w:t>
      </w:r>
    </w:p>
    <w:p w:rsidR="00725422" w:rsidRPr="00A136FB" w:rsidRDefault="00725422" w:rsidP="00725422">
      <w:pPr>
        <w:tabs>
          <w:tab w:val="left" w:pos="0"/>
        </w:tabs>
        <w:rPr>
          <w:iCs/>
          <w:color w:val="000000"/>
          <w:szCs w:val="28"/>
        </w:rPr>
      </w:pPr>
    </w:p>
    <w:p w:rsidR="00725422" w:rsidRPr="008F368C" w:rsidRDefault="00725422" w:rsidP="00725422">
      <w:pPr>
        <w:jc w:val="both"/>
        <w:rPr>
          <w:spacing w:val="-3"/>
          <w:lang w:eastAsia="en-US"/>
        </w:rPr>
      </w:pPr>
      <w:r>
        <w:rPr>
          <w:spacing w:val="-3"/>
          <w:lang w:eastAsia="en-US"/>
        </w:rPr>
        <w:t>д</w:t>
      </w:r>
      <w:r w:rsidRPr="008F368C">
        <w:rPr>
          <w:spacing w:val="-3"/>
          <w:lang w:eastAsia="en-US"/>
        </w:rPr>
        <w:t>.</w:t>
      </w:r>
      <w:r>
        <w:rPr>
          <w:spacing w:val="-3"/>
          <w:lang w:eastAsia="en-US"/>
        </w:rPr>
        <w:t>полит</w:t>
      </w:r>
      <w:r w:rsidRPr="008F368C">
        <w:rPr>
          <w:spacing w:val="-3"/>
          <w:lang w:eastAsia="en-US"/>
        </w:rPr>
        <w:t xml:space="preserve">.н., </w:t>
      </w:r>
      <w:r>
        <w:rPr>
          <w:spacing w:val="-3"/>
          <w:lang w:eastAsia="en-US"/>
        </w:rPr>
        <w:t>профессор</w:t>
      </w:r>
      <w:r w:rsidRPr="008F368C">
        <w:rPr>
          <w:spacing w:val="-3"/>
          <w:lang w:eastAsia="en-US"/>
        </w:rPr>
        <w:t xml:space="preserve"> _________________ /</w:t>
      </w:r>
      <w:r>
        <w:rPr>
          <w:spacing w:val="-3"/>
          <w:lang w:eastAsia="en-US"/>
        </w:rPr>
        <w:t>В.А. Евдокимов</w:t>
      </w:r>
      <w:r w:rsidRPr="008F368C">
        <w:rPr>
          <w:spacing w:val="-3"/>
          <w:lang w:eastAsia="en-US"/>
        </w:rPr>
        <w:t>/</w:t>
      </w:r>
    </w:p>
    <w:p w:rsidR="00725422" w:rsidRPr="00A136FB" w:rsidRDefault="00725422" w:rsidP="00725422">
      <w:pPr>
        <w:tabs>
          <w:tab w:val="left" w:pos="0"/>
        </w:tabs>
        <w:rPr>
          <w:szCs w:val="28"/>
        </w:rPr>
      </w:pPr>
    </w:p>
    <w:p w:rsidR="00725422" w:rsidRPr="004326FD" w:rsidRDefault="00725422" w:rsidP="00725422">
      <w:pPr>
        <w:tabs>
          <w:tab w:val="left" w:pos="0"/>
        </w:tabs>
        <w:rPr>
          <w:szCs w:val="28"/>
        </w:rPr>
      </w:pPr>
      <w:r w:rsidRPr="004326FD">
        <w:rPr>
          <w:szCs w:val="28"/>
        </w:rPr>
        <w:t>Рабочая программа дисциплины одобрена на заседании кафедры «Филологии, журналистики и массовых коммуникаций»</w:t>
      </w:r>
    </w:p>
    <w:p w:rsidR="00725422" w:rsidRPr="00A136FB" w:rsidRDefault="00725422" w:rsidP="00725422">
      <w:pPr>
        <w:tabs>
          <w:tab w:val="left" w:pos="0"/>
        </w:tabs>
        <w:rPr>
          <w:color w:val="FF0000"/>
          <w:szCs w:val="28"/>
        </w:rPr>
      </w:pPr>
    </w:p>
    <w:p w:rsidR="00725422" w:rsidRDefault="00725422" w:rsidP="00725422">
      <w:pPr>
        <w:rPr>
          <w:spacing w:val="-3"/>
          <w:szCs w:val="28"/>
          <w:lang w:eastAsia="en-US"/>
        </w:rPr>
      </w:pPr>
      <w:r w:rsidRPr="00A136FB">
        <w:rPr>
          <w:spacing w:val="-3"/>
          <w:szCs w:val="28"/>
          <w:lang w:eastAsia="en-US"/>
        </w:rPr>
        <w:t>Протокол от 2</w:t>
      </w:r>
      <w:r w:rsidR="00F377EF">
        <w:rPr>
          <w:spacing w:val="-3"/>
          <w:szCs w:val="28"/>
          <w:lang w:eastAsia="en-US"/>
        </w:rPr>
        <w:t>4</w:t>
      </w:r>
      <w:r>
        <w:rPr>
          <w:spacing w:val="-3"/>
          <w:szCs w:val="28"/>
          <w:lang w:eastAsia="en-US"/>
        </w:rPr>
        <w:t>.03.</w:t>
      </w:r>
      <w:r w:rsidRPr="00A136FB">
        <w:rPr>
          <w:spacing w:val="-3"/>
          <w:szCs w:val="28"/>
          <w:lang w:eastAsia="en-US"/>
        </w:rPr>
        <w:t>202</w:t>
      </w:r>
      <w:r w:rsidR="00F377EF">
        <w:rPr>
          <w:spacing w:val="-3"/>
          <w:szCs w:val="28"/>
          <w:lang w:eastAsia="en-US"/>
        </w:rPr>
        <w:t>3</w:t>
      </w:r>
      <w:r w:rsidRPr="00A136FB">
        <w:rPr>
          <w:spacing w:val="-3"/>
          <w:szCs w:val="28"/>
          <w:lang w:eastAsia="en-US"/>
        </w:rPr>
        <w:t xml:space="preserve"> г.  №  8</w:t>
      </w:r>
    </w:p>
    <w:p w:rsidR="00725422" w:rsidRPr="00A136FB" w:rsidRDefault="00725422" w:rsidP="00725422">
      <w:pPr>
        <w:rPr>
          <w:spacing w:val="-3"/>
          <w:szCs w:val="28"/>
          <w:lang w:eastAsia="en-US"/>
        </w:rPr>
      </w:pPr>
    </w:p>
    <w:p w:rsidR="00725422" w:rsidRPr="008F368C" w:rsidRDefault="00725422" w:rsidP="00725422">
      <w:pPr>
        <w:jc w:val="both"/>
        <w:rPr>
          <w:spacing w:val="-3"/>
          <w:lang w:eastAsia="en-US"/>
        </w:rPr>
      </w:pPr>
      <w:r w:rsidRPr="008F368C">
        <w:rPr>
          <w:spacing w:val="-3"/>
          <w:lang w:eastAsia="en-US"/>
        </w:rPr>
        <w:t>Зав. кафедрой к.филол.н., доцент _________________ /О.В. Попова/</w:t>
      </w:r>
    </w:p>
    <w:p w:rsidR="00F123F3" w:rsidRPr="00D00A68" w:rsidRDefault="00F123F3" w:rsidP="00311412">
      <w:pPr>
        <w:jc w:val="both"/>
        <w:rPr>
          <w:color w:val="000000"/>
        </w:rPr>
      </w:pPr>
    </w:p>
    <w:p w:rsidR="00DF1076" w:rsidRPr="00D00A68" w:rsidRDefault="00725422" w:rsidP="00A76E53">
      <w:pPr>
        <w:spacing w:after="200" w:line="276" w:lineRule="auto"/>
        <w:jc w:val="center"/>
        <w:rPr>
          <w:rFonts w:eastAsia="SimSun"/>
          <w:b/>
          <w:color w:val="000000"/>
          <w:kern w:val="2"/>
          <w:lang w:eastAsia="hi-IN" w:bidi="hi-IN"/>
        </w:rPr>
      </w:pPr>
      <w:r>
        <w:rPr>
          <w:rFonts w:eastAsia="SimSun"/>
          <w:b/>
          <w:color w:val="000000"/>
          <w:kern w:val="2"/>
          <w:lang w:eastAsia="hi-IN" w:bidi="hi-IN"/>
        </w:rPr>
        <w:br w:type="page"/>
      </w:r>
      <w:r w:rsidR="00DF1076" w:rsidRPr="00D00A68">
        <w:rPr>
          <w:rFonts w:eastAsia="SimSun"/>
          <w:b/>
          <w:color w:val="000000"/>
          <w:kern w:val="2"/>
          <w:lang w:eastAsia="hi-IN" w:bidi="hi-IN"/>
        </w:rPr>
        <w:lastRenderedPageBreak/>
        <w:t>СОДЕРЖАНИЕ</w:t>
      </w:r>
    </w:p>
    <w:p w:rsidR="00DF1076" w:rsidRPr="00D00A68" w:rsidRDefault="00DF1076" w:rsidP="00DF1076">
      <w:pPr>
        <w:jc w:val="center"/>
        <w:rPr>
          <w:rFonts w:eastAsia="SimSun"/>
          <w:color w:val="000000"/>
          <w:kern w:val="2"/>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D00A68" w:rsidTr="00825138">
        <w:tc>
          <w:tcPr>
            <w:tcW w:w="562" w:type="dxa"/>
            <w:hideMark/>
          </w:tcPr>
          <w:p w:rsidR="005C20F0" w:rsidRPr="00D00A68" w:rsidRDefault="005C20F0" w:rsidP="00330957">
            <w:pPr>
              <w:jc w:val="center"/>
              <w:rPr>
                <w:color w:val="000000"/>
              </w:rPr>
            </w:pPr>
            <w:r w:rsidRPr="00D00A68">
              <w:rPr>
                <w:color w:val="000000"/>
              </w:rPr>
              <w:t>1</w:t>
            </w:r>
          </w:p>
        </w:tc>
        <w:tc>
          <w:tcPr>
            <w:tcW w:w="8080" w:type="dxa"/>
            <w:hideMark/>
          </w:tcPr>
          <w:p w:rsidR="005C20F0" w:rsidRPr="00D00A68" w:rsidRDefault="005C20F0" w:rsidP="00330957">
            <w:pPr>
              <w:jc w:val="both"/>
              <w:rPr>
                <w:color w:val="000000"/>
              </w:rPr>
            </w:pPr>
            <w:r w:rsidRPr="00D00A68">
              <w:rPr>
                <w:color w:val="000000"/>
              </w:rPr>
              <w:t>Наименован</w:t>
            </w:r>
            <w:r w:rsidR="004A68C9" w:rsidRPr="00D00A68">
              <w:rPr>
                <w:color w:val="000000"/>
              </w:rPr>
              <w:t>ие дисциплины</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C20F0" w:rsidP="00330957">
            <w:pPr>
              <w:jc w:val="center"/>
              <w:rPr>
                <w:color w:val="000000"/>
              </w:rPr>
            </w:pPr>
            <w:r w:rsidRPr="00D00A68">
              <w:rPr>
                <w:color w:val="000000"/>
              </w:rPr>
              <w:t>2</w:t>
            </w:r>
          </w:p>
        </w:tc>
        <w:tc>
          <w:tcPr>
            <w:tcW w:w="8080" w:type="dxa"/>
            <w:hideMark/>
          </w:tcPr>
          <w:p w:rsidR="005C20F0" w:rsidRPr="00D00A68" w:rsidRDefault="005C20F0" w:rsidP="00330957">
            <w:pPr>
              <w:jc w:val="both"/>
              <w:rPr>
                <w:color w:val="000000"/>
              </w:rPr>
            </w:pPr>
            <w:r w:rsidRPr="00D00A68">
              <w:rPr>
                <w:color w:val="000000"/>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C20F0" w:rsidP="00330957">
            <w:pPr>
              <w:jc w:val="center"/>
              <w:rPr>
                <w:color w:val="000000"/>
              </w:rPr>
            </w:pPr>
            <w:r w:rsidRPr="00D00A68">
              <w:rPr>
                <w:color w:val="000000"/>
              </w:rPr>
              <w:t>3</w:t>
            </w:r>
          </w:p>
        </w:tc>
        <w:tc>
          <w:tcPr>
            <w:tcW w:w="8080" w:type="dxa"/>
            <w:hideMark/>
          </w:tcPr>
          <w:p w:rsidR="005C20F0" w:rsidRPr="00D00A68" w:rsidRDefault="005C20F0" w:rsidP="00330957">
            <w:pPr>
              <w:jc w:val="both"/>
              <w:rPr>
                <w:color w:val="000000"/>
              </w:rPr>
            </w:pPr>
            <w:r w:rsidRPr="00D00A68">
              <w:rPr>
                <w:color w:val="000000"/>
              </w:rPr>
              <w:t>Указание места дисциплины в структуре образовательной программы</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C20F0" w:rsidP="00330957">
            <w:pPr>
              <w:jc w:val="center"/>
              <w:rPr>
                <w:color w:val="000000"/>
              </w:rPr>
            </w:pPr>
            <w:r w:rsidRPr="00D00A68">
              <w:rPr>
                <w:color w:val="000000"/>
              </w:rPr>
              <w:t>4</w:t>
            </w:r>
          </w:p>
        </w:tc>
        <w:tc>
          <w:tcPr>
            <w:tcW w:w="8080" w:type="dxa"/>
            <w:hideMark/>
          </w:tcPr>
          <w:p w:rsidR="005C20F0" w:rsidRPr="00D00A68" w:rsidRDefault="005C20F0" w:rsidP="00330957">
            <w:pPr>
              <w:jc w:val="both"/>
              <w:rPr>
                <w:color w:val="000000"/>
                <w:spacing w:val="4"/>
              </w:rPr>
            </w:pPr>
            <w:r w:rsidRPr="00D00A68">
              <w:rPr>
                <w:color w:val="000000"/>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C20F0" w:rsidP="00330957">
            <w:pPr>
              <w:jc w:val="center"/>
              <w:rPr>
                <w:color w:val="000000"/>
              </w:rPr>
            </w:pPr>
            <w:r w:rsidRPr="00D00A68">
              <w:rPr>
                <w:color w:val="000000"/>
              </w:rPr>
              <w:t>5</w:t>
            </w:r>
          </w:p>
        </w:tc>
        <w:tc>
          <w:tcPr>
            <w:tcW w:w="8080" w:type="dxa"/>
            <w:hideMark/>
          </w:tcPr>
          <w:p w:rsidR="005C20F0" w:rsidRPr="00D00A68" w:rsidRDefault="005C20F0" w:rsidP="00330957">
            <w:pPr>
              <w:jc w:val="both"/>
              <w:rPr>
                <w:color w:val="000000"/>
              </w:rPr>
            </w:pPr>
            <w:r w:rsidRPr="00D00A68">
              <w:rPr>
                <w:color w:val="000000"/>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C20F0" w:rsidP="00330957">
            <w:pPr>
              <w:jc w:val="center"/>
              <w:rPr>
                <w:color w:val="000000"/>
              </w:rPr>
            </w:pPr>
            <w:r w:rsidRPr="00D00A68">
              <w:rPr>
                <w:color w:val="000000"/>
              </w:rPr>
              <w:t>6</w:t>
            </w:r>
          </w:p>
        </w:tc>
        <w:tc>
          <w:tcPr>
            <w:tcW w:w="8080" w:type="dxa"/>
            <w:hideMark/>
          </w:tcPr>
          <w:p w:rsidR="005C20F0" w:rsidRPr="00D00A68" w:rsidRDefault="005C20F0" w:rsidP="00330957">
            <w:pPr>
              <w:jc w:val="both"/>
              <w:rPr>
                <w:color w:val="000000"/>
              </w:rPr>
            </w:pPr>
            <w:r w:rsidRPr="00D00A68">
              <w:rPr>
                <w:color w:val="000000"/>
              </w:rPr>
              <w:t xml:space="preserve">Перечень учебно-методического обеспечения </w:t>
            </w:r>
            <w:r w:rsidR="001A6533" w:rsidRPr="00D00A68">
              <w:rPr>
                <w:color w:val="000000"/>
              </w:rPr>
              <w:t xml:space="preserve">для </w:t>
            </w:r>
            <w:r w:rsidRPr="00D00A68">
              <w:rPr>
                <w:color w:val="000000"/>
              </w:rPr>
              <w:t>самостоятельной р</w:t>
            </w:r>
            <w:r w:rsidR="004A68C9" w:rsidRPr="00D00A68">
              <w:rPr>
                <w:color w:val="000000"/>
              </w:rPr>
              <w:t>аботы обучающихся по дисциплине</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91689" w:rsidP="00330957">
            <w:pPr>
              <w:jc w:val="center"/>
              <w:rPr>
                <w:color w:val="000000"/>
              </w:rPr>
            </w:pPr>
            <w:r w:rsidRPr="00D00A68">
              <w:rPr>
                <w:color w:val="000000"/>
              </w:rPr>
              <w:t>7</w:t>
            </w:r>
          </w:p>
        </w:tc>
        <w:tc>
          <w:tcPr>
            <w:tcW w:w="8080" w:type="dxa"/>
            <w:hideMark/>
          </w:tcPr>
          <w:p w:rsidR="005C20F0" w:rsidRPr="00D00A68" w:rsidRDefault="005C20F0" w:rsidP="00330957">
            <w:pPr>
              <w:jc w:val="both"/>
              <w:rPr>
                <w:color w:val="000000"/>
              </w:rPr>
            </w:pPr>
            <w:r w:rsidRPr="00D00A68">
              <w:rPr>
                <w:color w:val="000000"/>
              </w:rPr>
              <w:t>Перечень основной и дополнительной учебной литературы, необходимой для освоения дисциплины</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91689" w:rsidP="00330957">
            <w:pPr>
              <w:jc w:val="center"/>
              <w:rPr>
                <w:color w:val="000000"/>
              </w:rPr>
            </w:pPr>
            <w:r w:rsidRPr="00D00A68">
              <w:rPr>
                <w:color w:val="000000"/>
              </w:rPr>
              <w:t>8</w:t>
            </w:r>
          </w:p>
        </w:tc>
        <w:tc>
          <w:tcPr>
            <w:tcW w:w="8080" w:type="dxa"/>
            <w:hideMark/>
          </w:tcPr>
          <w:p w:rsidR="005C20F0" w:rsidRPr="00D00A68" w:rsidRDefault="005C20F0" w:rsidP="00330957">
            <w:pPr>
              <w:jc w:val="both"/>
              <w:rPr>
                <w:color w:val="000000"/>
              </w:rPr>
            </w:pPr>
            <w:r w:rsidRPr="00D00A68">
              <w:rPr>
                <w:color w:val="000000"/>
              </w:rPr>
              <w:t xml:space="preserve">Перечень ресурсов информационно-телекоммуникационной сети </w:t>
            </w:r>
            <w:r w:rsidR="00A17E44" w:rsidRPr="00D00A68">
              <w:rPr>
                <w:color w:val="000000"/>
              </w:rPr>
              <w:t>«</w:t>
            </w:r>
            <w:r w:rsidRPr="00D00A68">
              <w:rPr>
                <w:color w:val="000000"/>
              </w:rPr>
              <w:t>Интернет</w:t>
            </w:r>
            <w:r w:rsidR="00A17E44" w:rsidRPr="00D00A68">
              <w:rPr>
                <w:color w:val="000000"/>
              </w:rPr>
              <w:t>»</w:t>
            </w:r>
            <w:r w:rsidRPr="00D00A68">
              <w:rPr>
                <w:color w:val="000000"/>
              </w:rPr>
              <w:t>, необходимых для освоения дисциплины</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91689" w:rsidP="00330957">
            <w:pPr>
              <w:jc w:val="center"/>
              <w:rPr>
                <w:color w:val="000000"/>
              </w:rPr>
            </w:pPr>
            <w:r w:rsidRPr="00D00A68">
              <w:rPr>
                <w:color w:val="000000"/>
              </w:rPr>
              <w:t>9</w:t>
            </w:r>
          </w:p>
        </w:tc>
        <w:tc>
          <w:tcPr>
            <w:tcW w:w="8080" w:type="dxa"/>
            <w:hideMark/>
          </w:tcPr>
          <w:p w:rsidR="005C20F0" w:rsidRPr="00D00A68" w:rsidRDefault="005C20F0" w:rsidP="00330957">
            <w:pPr>
              <w:jc w:val="both"/>
              <w:rPr>
                <w:color w:val="000000"/>
              </w:rPr>
            </w:pPr>
            <w:r w:rsidRPr="00D00A68">
              <w:rPr>
                <w:color w:val="000000"/>
              </w:rPr>
              <w:t>Методические указания для обу</w:t>
            </w:r>
            <w:r w:rsidR="004A68C9" w:rsidRPr="00D00A68">
              <w:rPr>
                <w:color w:val="000000"/>
              </w:rPr>
              <w:t>чающихся по освоению дисциплины</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91689" w:rsidP="00330957">
            <w:pPr>
              <w:jc w:val="center"/>
              <w:rPr>
                <w:color w:val="000000"/>
              </w:rPr>
            </w:pPr>
            <w:r w:rsidRPr="00D00A68">
              <w:rPr>
                <w:color w:val="000000"/>
              </w:rPr>
              <w:t>10</w:t>
            </w:r>
          </w:p>
        </w:tc>
        <w:tc>
          <w:tcPr>
            <w:tcW w:w="8080" w:type="dxa"/>
            <w:hideMark/>
          </w:tcPr>
          <w:p w:rsidR="005C20F0" w:rsidRPr="00D00A68" w:rsidRDefault="005C20F0" w:rsidP="00330957">
            <w:pPr>
              <w:jc w:val="both"/>
              <w:rPr>
                <w:color w:val="000000"/>
              </w:rPr>
            </w:pPr>
            <w:r w:rsidRPr="00D00A68">
              <w:rPr>
                <w:color w:val="000000"/>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r w:rsidR="005C20F0" w:rsidRPr="00D00A68" w:rsidTr="00825138">
        <w:tc>
          <w:tcPr>
            <w:tcW w:w="562" w:type="dxa"/>
            <w:hideMark/>
          </w:tcPr>
          <w:p w:rsidR="005C20F0" w:rsidRPr="00D00A68" w:rsidRDefault="005C20F0" w:rsidP="00591689">
            <w:pPr>
              <w:jc w:val="center"/>
              <w:rPr>
                <w:color w:val="000000"/>
              </w:rPr>
            </w:pPr>
            <w:r w:rsidRPr="00D00A68">
              <w:rPr>
                <w:color w:val="000000"/>
              </w:rPr>
              <w:t>1</w:t>
            </w:r>
            <w:r w:rsidR="00591689" w:rsidRPr="00D00A68">
              <w:rPr>
                <w:color w:val="000000"/>
              </w:rPr>
              <w:t>1</w:t>
            </w:r>
          </w:p>
        </w:tc>
        <w:tc>
          <w:tcPr>
            <w:tcW w:w="8080" w:type="dxa"/>
            <w:hideMark/>
          </w:tcPr>
          <w:p w:rsidR="005C20F0" w:rsidRPr="00D00A68" w:rsidRDefault="005C20F0" w:rsidP="00330957">
            <w:pPr>
              <w:jc w:val="both"/>
              <w:rPr>
                <w:color w:val="000000"/>
              </w:rPr>
            </w:pPr>
            <w:r w:rsidRPr="00D00A68">
              <w:rPr>
                <w:color w:val="000000"/>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D00A68" w:rsidRDefault="005C20F0" w:rsidP="00330957">
            <w:pPr>
              <w:jc w:val="center"/>
              <w:rPr>
                <w:color w:val="000000"/>
              </w:rPr>
            </w:pPr>
          </w:p>
        </w:tc>
        <w:tc>
          <w:tcPr>
            <w:tcW w:w="703" w:type="dxa"/>
          </w:tcPr>
          <w:p w:rsidR="005C20F0" w:rsidRPr="00D00A68" w:rsidRDefault="005C20F0" w:rsidP="00330957">
            <w:pPr>
              <w:jc w:val="center"/>
              <w:rPr>
                <w:color w:val="000000"/>
              </w:rPr>
            </w:pPr>
          </w:p>
        </w:tc>
      </w:tr>
    </w:tbl>
    <w:p w:rsidR="001A6533" w:rsidRPr="00D00A68" w:rsidRDefault="001A6533" w:rsidP="00DF1076">
      <w:pPr>
        <w:spacing w:after="160" w:line="256" w:lineRule="auto"/>
        <w:rPr>
          <w:b/>
          <w:color w:val="000000"/>
        </w:rPr>
      </w:pPr>
    </w:p>
    <w:p w:rsidR="00401BB5" w:rsidRPr="00401BB5" w:rsidRDefault="00401BB5" w:rsidP="002157DB">
      <w:pPr>
        <w:jc w:val="both"/>
      </w:pPr>
    </w:p>
    <w:p w:rsidR="002933E5" w:rsidRPr="00D00A68" w:rsidRDefault="000911D1" w:rsidP="003D07F6">
      <w:pPr>
        <w:ind w:firstLine="708"/>
        <w:jc w:val="both"/>
        <w:rPr>
          <w:color w:val="000000"/>
          <w:spacing w:val="-3"/>
          <w:lang w:eastAsia="en-US"/>
        </w:rPr>
      </w:pPr>
      <w:r w:rsidRPr="00D00A68">
        <w:rPr>
          <w:color w:val="000000"/>
          <w:spacing w:val="-3"/>
          <w:lang w:eastAsia="en-US"/>
        </w:rPr>
        <w:br w:type="page"/>
      </w:r>
      <w:r w:rsidR="002933E5" w:rsidRPr="00D00A68">
        <w:rPr>
          <w:b/>
          <w:i/>
          <w:color w:val="000000"/>
          <w:spacing w:val="-3"/>
          <w:lang w:eastAsia="en-US"/>
        </w:rPr>
        <w:lastRenderedPageBreak/>
        <w:t xml:space="preserve">Рабочая программа дисциплины составлена </w:t>
      </w:r>
      <w:r w:rsidR="002933E5" w:rsidRPr="00D00A68">
        <w:rPr>
          <w:b/>
          <w:i/>
          <w:color w:val="000000"/>
          <w:lang w:eastAsia="en-US"/>
        </w:rPr>
        <w:t>в соответствии с:</w:t>
      </w:r>
    </w:p>
    <w:p w:rsidR="003428C1" w:rsidRPr="00D00A68" w:rsidRDefault="003428C1" w:rsidP="003428C1">
      <w:pPr>
        <w:ind w:firstLine="709"/>
        <w:jc w:val="both"/>
        <w:rPr>
          <w:lang w:eastAsia="en-US"/>
        </w:rPr>
      </w:pPr>
      <w:r w:rsidRPr="00D00A68">
        <w:rPr>
          <w:lang w:eastAsia="en-US"/>
        </w:rPr>
        <w:t xml:space="preserve">- Федеральным законом Российской Федерации от 29.12.2012 № 273-ФЗ </w:t>
      </w:r>
      <w:r w:rsidR="00A17E44" w:rsidRPr="00D00A68">
        <w:rPr>
          <w:lang w:eastAsia="en-US"/>
        </w:rPr>
        <w:t>«</w:t>
      </w:r>
      <w:r w:rsidRPr="00D00A68">
        <w:rPr>
          <w:lang w:eastAsia="en-US"/>
        </w:rPr>
        <w:t>Об образовании в Российской Федерации</w:t>
      </w:r>
      <w:r w:rsidR="00A17E44" w:rsidRPr="00D00A68">
        <w:rPr>
          <w:lang w:eastAsia="en-US"/>
        </w:rPr>
        <w:t>»</w:t>
      </w:r>
      <w:r w:rsidRPr="00D00A68">
        <w:rPr>
          <w:lang w:eastAsia="en-US"/>
        </w:rPr>
        <w:t>;</w:t>
      </w:r>
    </w:p>
    <w:p w:rsidR="003428C1" w:rsidRPr="00D00A68" w:rsidRDefault="003428C1" w:rsidP="003428C1">
      <w:pPr>
        <w:ind w:firstLine="709"/>
        <w:jc w:val="both"/>
      </w:pPr>
      <w:r w:rsidRPr="00D00A68">
        <w:t xml:space="preserve">- Федеральным государственным образовательным стандартом высшего образования по направлению подготовки </w:t>
      </w:r>
      <w:r w:rsidRPr="00D00A68">
        <w:rPr>
          <w:b/>
        </w:rPr>
        <w:t>45.06.01 Языкознание и литературоведение</w:t>
      </w:r>
      <w:r w:rsidRPr="00D00A68">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Pr="00D00A68">
        <w:rPr>
          <w:rFonts w:eastAsia="Calibri"/>
          <w:lang w:eastAsia="en-US"/>
        </w:rPr>
        <w:t>,</w:t>
      </w:r>
      <w:r w:rsidRPr="00D00A68">
        <w:t xml:space="preserve"> (в ред. </w:t>
      </w:r>
      <w:hyperlink r:id="rId8" w:history="1">
        <w:r w:rsidRPr="00D00A68">
          <w:t>Приказа</w:t>
        </w:r>
      </w:hyperlink>
      <w:r w:rsidRPr="00D00A68">
        <w:t xml:space="preserve"> Минобрнауки России от 30.04.2015 №464)</w:t>
      </w:r>
      <w:r w:rsidRPr="00D00A68">
        <w:rPr>
          <w:rFonts w:eastAsia="Calibri"/>
          <w:lang w:eastAsia="en-US"/>
        </w:rPr>
        <w:t xml:space="preserve"> </w:t>
      </w:r>
      <w:r w:rsidRPr="00D00A68">
        <w:t xml:space="preserve"> (далее - ФГОС ВО, Федеральный государственный образовательный стандарт высшего образования);</w:t>
      </w:r>
    </w:p>
    <w:p w:rsidR="003428C1" w:rsidRPr="00D00A68" w:rsidRDefault="003428C1" w:rsidP="003428C1">
      <w:pPr>
        <w:ind w:firstLine="709"/>
        <w:jc w:val="both"/>
        <w:rPr>
          <w:lang w:eastAsia="en-US"/>
        </w:rPr>
      </w:pPr>
      <w:r w:rsidRPr="00D00A68">
        <w:rPr>
          <w:lang w:eastAsia="en-US"/>
        </w:rPr>
        <w:t xml:space="preserve">- </w:t>
      </w:r>
      <w:r w:rsidR="00A17E44" w:rsidRPr="00D00A68">
        <w:rPr>
          <w:lang w:eastAsia="en-US"/>
        </w:rPr>
        <w:t>«</w:t>
      </w:r>
      <w:r w:rsidRPr="00D00A68">
        <w:rPr>
          <w:lang w:eastAsia="en-US"/>
        </w:rPr>
        <w:t xml:space="preserve">Порядка организации и осуществления образовательной деятельности по образовательным программам </w:t>
      </w:r>
      <w:r w:rsidRPr="00D00A68">
        <w:t>высшего образования - программам подготовки научно-педагогических кадров в аспирантуре (адъюнктуре)</w:t>
      </w:r>
      <w:r w:rsidR="00A17E44" w:rsidRPr="00D00A68">
        <w:t>»</w:t>
      </w:r>
      <w:r w:rsidRPr="00D00A68">
        <w:rPr>
          <w:lang w:eastAsia="en-US"/>
        </w:rPr>
        <w:t xml:space="preserve">, утвержденного приказом Минобрнауки России </w:t>
      </w:r>
      <w:r w:rsidRPr="00D00A68">
        <w:t>от 19.11.2013 N 1259</w:t>
      </w:r>
      <w:r w:rsidRPr="00D00A68">
        <w:rPr>
          <w:lang w:eastAsia="en-US"/>
        </w:rPr>
        <w:t xml:space="preserve"> (зарегистрирован Минюстом России </w:t>
      </w:r>
      <w:r w:rsidRPr="00D00A68">
        <w:t>28.01.2014</w:t>
      </w:r>
      <w:r w:rsidRPr="00D00A68">
        <w:rPr>
          <w:lang w:eastAsia="en-US"/>
        </w:rPr>
        <w:t xml:space="preserve">, регистрационный № </w:t>
      </w:r>
      <w:r w:rsidRPr="00D00A68">
        <w:t>N 31137</w:t>
      </w:r>
      <w:r w:rsidRPr="00D00A68">
        <w:rPr>
          <w:lang w:eastAsia="en-US"/>
        </w:rPr>
        <w:t xml:space="preserve">, в ред. Приказа Минобрнауки России от </w:t>
      </w:r>
      <w:r w:rsidRPr="00D00A68">
        <w:t>05.04.2016 N 373</w:t>
      </w:r>
      <w:r w:rsidRPr="00D00A68">
        <w:rPr>
          <w:lang w:eastAsia="en-US"/>
        </w:rPr>
        <w:t>) (</w:t>
      </w:r>
      <w:r w:rsidRPr="00D00A68">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D00A68">
        <w:rPr>
          <w:lang w:eastAsia="en-US"/>
        </w:rPr>
        <w:t>).</w:t>
      </w:r>
    </w:p>
    <w:p w:rsidR="003428C1" w:rsidRPr="00D00A68" w:rsidRDefault="003428C1" w:rsidP="003428C1">
      <w:pPr>
        <w:ind w:firstLine="709"/>
        <w:jc w:val="both"/>
        <w:rPr>
          <w:lang w:eastAsia="en-US"/>
        </w:rPr>
      </w:pPr>
      <w:r w:rsidRPr="00D00A68">
        <w:rPr>
          <w:lang w:eastAsia="en-US"/>
        </w:rPr>
        <w:t xml:space="preserve">Рабочая программа дисциплины составлена в соответствии с локальными нормативными актами ЧУОО ВО </w:t>
      </w:r>
      <w:r w:rsidR="00A17E44" w:rsidRPr="00D00A68">
        <w:rPr>
          <w:lang w:eastAsia="en-US"/>
        </w:rPr>
        <w:t>«</w:t>
      </w:r>
      <w:r w:rsidRPr="00D00A68">
        <w:rPr>
          <w:b/>
          <w:lang w:eastAsia="en-US"/>
        </w:rPr>
        <w:t>Омская гуманитарная академия</w:t>
      </w:r>
      <w:r w:rsidR="00A17E44" w:rsidRPr="00D00A68">
        <w:rPr>
          <w:lang w:eastAsia="en-US"/>
        </w:rPr>
        <w:t>»</w:t>
      </w:r>
      <w:r w:rsidRPr="00D00A68">
        <w:rPr>
          <w:lang w:eastAsia="en-US"/>
        </w:rPr>
        <w:t xml:space="preserve"> (</w:t>
      </w:r>
      <w:r w:rsidRPr="00D00A68">
        <w:rPr>
          <w:i/>
          <w:lang w:eastAsia="en-US"/>
        </w:rPr>
        <w:t>далее – Академия; ОмГА</w:t>
      </w:r>
      <w:r w:rsidRPr="00D00A68">
        <w:rPr>
          <w:lang w:eastAsia="en-US"/>
        </w:rPr>
        <w:t>):</w:t>
      </w:r>
    </w:p>
    <w:p w:rsidR="003428C1" w:rsidRPr="00D00A68" w:rsidRDefault="003428C1" w:rsidP="003428C1">
      <w:pPr>
        <w:ind w:firstLine="709"/>
        <w:jc w:val="both"/>
        <w:rPr>
          <w:lang w:eastAsia="en-US"/>
        </w:rPr>
      </w:pPr>
      <w:r w:rsidRPr="00D00A68">
        <w:rPr>
          <w:lang w:eastAsia="en-US"/>
        </w:rPr>
        <w:t xml:space="preserve">- </w:t>
      </w:r>
      <w:r w:rsidR="00A17E44" w:rsidRPr="00D00A68">
        <w:rPr>
          <w:lang w:eastAsia="en-US"/>
        </w:rPr>
        <w:t>«</w:t>
      </w:r>
      <w:r w:rsidRPr="00D00A68">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D00A68">
        <w:t>программам подготовки научно-педагогических кадров в аспирантуре</w:t>
      </w:r>
      <w:r w:rsidR="00A17E44" w:rsidRPr="00D00A68">
        <w:rPr>
          <w:lang w:eastAsia="en-US"/>
        </w:rPr>
        <w:t>»</w:t>
      </w:r>
      <w:r w:rsidRPr="00D00A68">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3428C1" w:rsidRPr="00D00A68" w:rsidRDefault="003428C1" w:rsidP="003428C1">
      <w:pPr>
        <w:ind w:firstLine="709"/>
        <w:jc w:val="both"/>
        <w:rPr>
          <w:lang w:eastAsia="en-US"/>
        </w:rPr>
      </w:pPr>
      <w:r w:rsidRPr="00D00A68">
        <w:rPr>
          <w:lang w:eastAsia="en-US"/>
        </w:rPr>
        <w:t xml:space="preserve">- </w:t>
      </w:r>
      <w:r w:rsidR="00A17E44" w:rsidRPr="00D00A68">
        <w:rPr>
          <w:lang w:eastAsia="en-US"/>
        </w:rPr>
        <w:t>«</w:t>
      </w:r>
      <w:r w:rsidRPr="00D00A68">
        <w:rPr>
          <w:lang w:eastAsia="en-US"/>
        </w:rPr>
        <w:t>Положением о порядке разработки и утверждения образовательных программ</w:t>
      </w:r>
      <w:r w:rsidR="00A17E44" w:rsidRPr="00D00A68">
        <w:rPr>
          <w:lang w:eastAsia="en-US"/>
        </w:rPr>
        <w:t>»</w:t>
      </w:r>
      <w:r w:rsidRPr="00D00A68">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3428C1" w:rsidRPr="00D00A68" w:rsidRDefault="003428C1" w:rsidP="003428C1">
      <w:pPr>
        <w:ind w:firstLine="709"/>
        <w:jc w:val="both"/>
        <w:rPr>
          <w:lang w:eastAsia="en-US"/>
        </w:rPr>
      </w:pPr>
      <w:r w:rsidRPr="00D00A68">
        <w:rPr>
          <w:lang w:eastAsia="en-US"/>
        </w:rPr>
        <w:t xml:space="preserve">- </w:t>
      </w:r>
      <w:r w:rsidR="00A17E44" w:rsidRPr="00D00A68">
        <w:rPr>
          <w:lang w:eastAsia="en-US"/>
        </w:rPr>
        <w:t>«</w:t>
      </w:r>
      <w:r w:rsidRPr="00D00A68">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D00A68">
        <w:t>программы подготовки научно-педагогических кадров в аспирантуре</w:t>
      </w:r>
      <w:r w:rsidR="00A17E44" w:rsidRPr="00D00A68">
        <w:rPr>
          <w:lang w:eastAsia="en-US"/>
        </w:rPr>
        <w:t>»</w:t>
      </w:r>
      <w:r w:rsidRPr="00D00A68">
        <w:rPr>
          <w:lang w:eastAsia="en-US"/>
        </w:rPr>
        <w:t xml:space="preserve"> (новая редакция), одобренного на заседании Уче</w:t>
      </w:r>
      <w:r w:rsidR="00A17E44" w:rsidRPr="00D00A68">
        <w:rPr>
          <w:lang w:eastAsia="en-US"/>
        </w:rPr>
        <w:t>ного совета от 28.08.</w:t>
      </w:r>
      <w:r w:rsidRPr="00D00A68">
        <w:rPr>
          <w:lang w:eastAsia="en-US"/>
        </w:rPr>
        <w:t>2017 (протокол заседания № 1), Студенческого совета ОмГА от 28.08.2017 (протокол заседания № 1), утвержденного приказом ректора от 28.08.2017 №37;</w:t>
      </w:r>
    </w:p>
    <w:p w:rsidR="003428C1" w:rsidRDefault="003D07F6" w:rsidP="003428C1">
      <w:pPr>
        <w:ind w:firstLine="709"/>
        <w:jc w:val="both"/>
        <w:rPr>
          <w:lang w:eastAsia="en-US"/>
        </w:rPr>
      </w:pPr>
      <w:r w:rsidRPr="00D00A68">
        <w:rPr>
          <w:lang w:eastAsia="en-US"/>
        </w:rPr>
        <w:t>-</w:t>
      </w:r>
      <w:r w:rsidR="003428C1" w:rsidRPr="00D00A68">
        <w:rPr>
          <w:lang w:eastAsia="en-US"/>
        </w:rPr>
        <w:t xml:space="preserve"> </w:t>
      </w:r>
      <w:r w:rsidR="00A17E44" w:rsidRPr="00D00A68">
        <w:rPr>
          <w:lang w:eastAsia="en-US"/>
        </w:rPr>
        <w:t>«</w:t>
      </w:r>
      <w:r w:rsidR="003428C1" w:rsidRPr="00D00A68">
        <w:rPr>
          <w:lang w:eastAsia="en-US"/>
        </w:rPr>
        <w:t xml:space="preserve">Положением о порядке разработки и утверждения адаптированных образовательных программ высшего образования – </w:t>
      </w:r>
      <w:r w:rsidR="003428C1" w:rsidRPr="00D00A68">
        <w:t>программ подготовки научно-педагогических кадров в аспирантуре</w:t>
      </w:r>
      <w:r w:rsidR="003428C1" w:rsidRPr="00D00A68">
        <w:rPr>
          <w:lang w:eastAsia="en-US"/>
        </w:rPr>
        <w:t xml:space="preserve"> для лиц с ограниченными возможностями здоровья и инвалидов</w:t>
      </w:r>
      <w:r w:rsidR="00A17E44" w:rsidRPr="00D00A68">
        <w:rPr>
          <w:lang w:eastAsia="en-US"/>
        </w:rPr>
        <w:t>»</w:t>
      </w:r>
      <w:r w:rsidR="003428C1" w:rsidRPr="00D00A68">
        <w:rPr>
          <w:lang w:eastAsia="en-US"/>
        </w:rPr>
        <w:t xml:space="preserve"> (новая редакция), одобренного на заседании Учен</w:t>
      </w:r>
      <w:r w:rsidR="00A17E44" w:rsidRPr="00D00A68">
        <w:rPr>
          <w:lang w:eastAsia="en-US"/>
        </w:rPr>
        <w:t>ого совета от 28.08.</w:t>
      </w:r>
      <w:r w:rsidR="003428C1" w:rsidRPr="00D00A68">
        <w:rPr>
          <w:lang w:eastAsia="en-US"/>
        </w:rPr>
        <w:t>2017 (протокол заседания № 1), Студенческого совета ОмГА от 28.08.2017 (протокол заседания № 1), утвержденного приказом ректора от 28.08.2017 №37;</w:t>
      </w:r>
    </w:p>
    <w:p w:rsidR="006736DD" w:rsidRPr="00D00A68" w:rsidRDefault="006736DD" w:rsidP="003428C1">
      <w:pPr>
        <w:ind w:firstLine="709"/>
        <w:jc w:val="both"/>
        <w:rPr>
          <w:lang w:eastAsia="en-US"/>
        </w:rPr>
      </w:pPr>
      <w:r>
        <w:rPr>
          <w:lang w:eastAsia="en-US"/>
        </w:rPr>
        <w:t xml:space="preserve">- </w:t>
      </w:r>
      <w:r w:rsidRPr="006736DD">
        <w:rPr>
          <w:lang w:eastAsia="en-US"/>
        </w:rPr>
        <w:t>«Положение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F123F3" w:rsidRPr="00D00A68" w:rsidRDefault="00F123F3" w:rsidP="00F123F3">
      <w:pPr>
        <w:ind w:firstLine="709"/>
        <w:jc w:val="both"/>
        <w:rPr>
          <w:lang w:eastAsia="en-US"/>
        </w:rPr>
      </w:pPr>
      <w:r w:rsidRPr="00D00A68">
        <w:rPr>
          <w:lang w:eastAsia="en-US"/>
        </w:rPr>
        <w:t xml:space="preserve">- учебным планом по основной профессиональной образовательной программе высшего образования – </w:t>
      </w:r>
      <w:r w:rsidRPr="00D00A68">
        <w:t xml:space="preserve">программе подготовки научно-педагогических кадров в аспирантуре по направлению подготовки кадров высшей квалификации </w:t>
      </w:r>
      <w:r w:rsidRPr="00D00A68">
        <w:rPr>
          <w:b/>
          <w:lang w:eastAsia="en-US"/>
        </w:rPr>
        <w:t>45.06.01 Языкознание и литературоведение</w:t>
      </w:r>
      <w:r w:rsidRPr="00D00A68">
        <w:rPr>
          <w:lang w:eastAsia="en-US"/>
        </w:rPr>
        <w:t xml:space="preserve"> (</w:t>
      </w:r>
      <w:r w:rsidRPr="00D00A68">
        <w:t>уровень подготовки кадров высшей квалификации</w:t>
      </w:r>
      <w:r w:rsidRPr="00D00A68">
        <w:rPr>
          <w:lang w:eastAsia="en-US"/>
        </w:rPr>
        <w:t xml:space="preserve">), направленность программы «Журналистика»; форма обучения – очная на </w:t>
      </w:r>
      <w:r w:rsidR="00F377EF">
        <w:rPr>
          <w:lang w:eastAsia="en-US"/>
        </w:rPr>
        <w:t>2023/2024 учебный год,</w:t>
      </w:r>
      <w:r w:rsidR="00F377EF">
        <w:t xml:space="preserve"> </w:t>
      </w:r>
      <w:r w:rsidR="00F377EF">
        <w:rPr>
          <w:lang w:eastAsia="en-US"/>
        </w:rPr>
        <w:t>утвержденным приказом ректора от 27.03.2023 №51</w:t>
      </w:r>
      <w:r w:rsidRPr="00D00A68">
        <w:rPr>
          <w:lang w:eastAsia="en-US"/>
        </w:rPr>
        <w:t>;</w:t>
      </w:r>
    </w:p>
    <w:p w:rsidR="00F123F3" w:rsidRPr="00D00A68" w:rsidRDefault="00F123F3" w:rsidP="00F123F3">
      <w:pPr>
        <w:ind w:firstLine="709"/>
        <w:jc w:val="both"/>
        <w:rPr>
          <w:lang w:eastAsia="en-US"/>
        </w:rPr>
      </w:pPr>
      <w:r w:rsidRPr="00D00A68">
        <w:rPr>
          <w:lang w:eastAsia="en-US"/>
        </w:rPr>
        <w:lastRenderedPageBreak/>
        <w:t xml:space="preserve">-  учебным планом по основной профессиональной образовательной программе высшего образования – </w:t>
      </w:r>
      <w:r w:rsidRPr="00D00A68">
        <w:t xml:space="preserve">программе подготовки научно-педагогических кадров в аспирантуре по направлению подготовки кадров высшей квалификации </w:t>
      </w:r>
      <w:r w:rsidRPr="00D00A68">
        <w:rPr>
          <w:b/>
          <w:lang w:eastAsia="en-US"/>
        </w:rPr>
        <w:t xml:space="preserve">45.06.01 Языкознание и литературоведение </w:t>
      </w:r>
      <w:r w:rsidRPr="00D00A68">
        <w:rPr>
          <w:lang w:eastAsia="en-US"/>
        </w:rPr>
        <w:t>(</w:t>
      </w:r>
      <w:r w:rsidRPr="00D00A68">
        <w:t>уровень подготовки кадров высшей квалификации</w:t>
      </w:r>
      <w:r w:rsidRPr="00D00A68">
        <w:rPr>
          <w:lang w:eastAsia="en-US"/>
        </w:rPr>
        <w:t xml:space="preserve">), направленность программы «Журналистика»; форма обучения – заочная на </w:t>
      </w:r>
      <w:r w:rsidR="00F377EF">
        <w:rPr>
          <w:lang w:eastAsia="en-US"/>
        </w:rPr>
        <w:t>2023/2024 учебный год,</w:t>
      </w:r>
      <w:r w:rsidR="00F377EF">
        <w:t xml:space="preserve"> </w:t>
      </w:r>
      <w:r w:rsidR="00F377EF">
        <w:rPr>
          <w:lang w:eastAsia="en-US"/>
        </w:rPr>
        <w:t>утвержденным приказом ректора от 27.03.2023 №51</w:t>
      </w:r>
      <w:r w:rsidR="00725422">
        <w:rPr>
          <w:lang w:eastAsia="en-US"/>
        </w:rPr>
        <w:t>.</w:t>
      </w:r>
    </w:p>
    <w:p w:rsidR="00A76E53" w:rsidRPr="00D00A68" w:rsidRDefault="00A76E53" w:rsidP="009F4070">
      <w:pPr>
        <w:snapToGrid w:val="0"/>
        <w:ind w:firstLine="709"/>
        <w:jc w:val="both"/>
      </w:pPr>
      <w:r w:rsidRPr="00D00A68">
        <w:rPr>
          <w:b/>
          <w:color w:val="000000"/>
        </w:rPr>
        <w:t xml:space="preserve">Возможность внесения изменений и дополнений в разработанную Академией </w:t>
      </w:r>
      <w:r w:rsidRPr="00D00A68">
        <w:rPr>
          <w:b/>
        </w:rPr>
        <w:t xml:space="preserve">образовательную программу в части рабочей программы дисциплины </w:t>
      </w:r>
      <w:r w:rsidR="00792F22" w:rsidRPr="00D00A68">
        <w:rPr>
          <w:b/>
          <w:bCs/>
        </w:rPr>
        <w:t>Б1.</w:t>
      </w:r>
      <w:r w:rsidR="002F7520" w:rsidRPr="00D00A68">
        <w:rPr>
          <w:b/>
          <w:bCs/>
        </w:rPr>
        <w:t>В</w:t>
      </w:r>
      <w:r w:rsidR="00792F22" w:rsidRPr="00D00A68">
        <w:rPr>
          <w:b/>
          <w:bCs/>
        </w:rPr>
        <w:t>.0</w:t>
      </w:r>
      <w:r w:rsidR="002F7520" w:rsidRPr="00D00A68">
        <w:rPr>
          <w:b/>
          <w:bCs/>
        </w:rPr>
        <w:t>2</w:t>
      </w:r>
      <w:r w:rsidR="00792F22" w:rsidRPr="00D00A68">
        <w:rPr>
          <w:b/>
        </w:rPr>
        <w:t xml:space="preserve"> </w:t>
      </w:r>
      <w:r w:rsidR="00A17E44" w:rsidRPr="00D00A68">
        <w:rPr>
          <w:b/>
        </w:rPr>
        <w:t>«</w:t>
      </w:r>
      <w:r w:rsidR="00BA28D6" w:rsidRPr="00D00A68">
        <w:rPr>
          <w:b/>
        </w:rPr>
        <w:t>История отечественной журналистики</w:t>
      </w:r>
      <w:r w:rsidR="00A17E44" w:rsidRPr="00D00A68">
        <w:rPr>
          <w:b/>
        </w:rPr>
        <w:t>»</w:t>
      </w:r>
      <w:r w:rsidRPr="00D00A68">
        <w:rPr>
          <w:b/>
        </w:rPr>
        <w:t xml:space="preserve"> в тече</w:t>
      </w:r>
      <w:r w:rsidR="009F4070" w:rsidRPr="00D00A68">
        <w:rPr>
          <w:b/>
        </w:rPr>
        <w:t xml:space="preserve">ние </w:t>
      </w:r>
      <w:r w:rsidR="00401BB5">
        <w:rPr>
          <w:b/>
        </w:rPr>
        <w:t>202</w:t>
      </w:r>
      <w:r w:rsidR="00F377EF">
        <w:rPr>
          <w:b/>
        </w:rPr>
        <w:t>3</w:t>
      </w:r>
      <w:r w:rsidR="00401BB5">
        <w:rPr>
          <w:b/>
        </w:rPr>
        <w:t>/202</w:t>
      </w:r>
      <w:r w:rsidR="00F377EF">
        <w:rPr>
          <w:b/>
        </w:rPr>
        <w:t>4</w:t>
      </w:r>
      <w:r w:rsidR="006736DD">
        <w:rPr>
          <w:b/>
        </w:rPr>
        <w:t xml:space="preserve"> </w:t>
      </w:r>
      <w:r w:rsidRPr="00D00A68">
        <w:rPr>
          <w:b/>
        </w:rPr>
        <w:t>учебного года:</w:t>
      </w:r>
    </w:p>
    <w:p w:rsidR="00A76E53" w:rsidRPr="00D00A68" w:rsidRDefault="00A76E53" w:rsidP="00412D22">
      <w:pPr>
        <w:pStyle w:val="ConsPlusNormal"/>
        <w:ind w:firstLine="540"/>
        <w:jc w:val="both"/>
        <w:rPr>
          <w:rFonts w:ascii="Times New Roman" w:hAnsi="Times New Roman" w:cs="Times New Roman"/>
          <w:sz w:val="24"/>
          <w:szCs w:val="24"/>
        </w:rPr>
      </w:pPr>
      <w:r w:rsidRPr="00D00A68">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D00A68">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BA28D6" w:rsidRPr="00D00A68">
        <w:rPr>
          <w:rFonts w:ascii="Times New Roman" w:hAnsi="Times New Roman" w:cs="Times New Roman"/>
          <w:b/>
          <w:sz w:val="24"/>
          <w:szCs w:val="24"/>
        </w:rPr>
        <w:t xml:space="preserve">45.06.01 Языкознание и литературоведение, </w:t>
      </w:r>
      <w:r w:rsidR="00BA28D6" w:rsidRPr="00D00A68">
        <w:rPr>
          <w:rFonts w:ascii="Times New Roman" w:hAnsi="Times New Roman" w:cs="Times New Roman"/>
          <w:sz w:val="24"/>
          <w:szCs w:val="24"/>
        </w:rPr>
        <w:t>н</w:t>
      </w:r>
      <w:r w:rsidR="00BA28D6" w:rsidRPr="00D00A68">
        <w:rPr>
          <w:rFonts w:ascii="Times New Roman" w:eastAsia="Courier New" w:hAnsi="Times New Roman" w:cs="Times New Roman"/>
          <w:sz w:val="24"/>
          <w:szCs w:val="24"/>
          <w:lang w:bidi="ru-RU"/>
        </w:rPr>
        <w:t xml:space="preserve">аправленность программы </w:t>
      </w:r>
      <w:r w:rsidR="00A17E44" w:rsidRPr="00D00A68">
        <w:rPr>
          <w:rFonts w:ascii="Times New Roman" w:eastAsia="Courier New" w:hAnsi="Times New Roman" w:cs="Times New Roman"/>
          <w:sz w:val="24"/>
          <w:szCs w:val="24"/>
          <w:lang w:bidi="ru-RU"/>
        </w:rPr>
        <w:t>«</w:t>
      </w:r>
      <w:r w:rsidR="00BA28D6" w:rsidRPr="00D00A68">
        <w:rPr>
          <w:rFonts w:ascii="Times New Roman" w:hAnsi="Times New Roman" w:cs="Times New Roman"/>
          <w:sz w:val="24"/>
          <w:szCs w:val="24"/>
        </w:rPr>
        <w:t>Журналистика</w:t>
      </w:r>
      <w:r w:rsidR="00A17E44" w:rsidRPr="00D00A68">
        <w:rPr>
          <w:rFonts w:ascii="Times New Roman" w:eastAsia="Courier New" w:hAnsi="Times New Roman" w:cs="Times New Roman"/>
          <w:sz w:val="24"/>
          <w:szCs w:val="24"/>
          <w:lang w:bidi="ru-RU"/>
        </w:rPr>
        <w:t>»</w:t>
      </w:r>
      <w:r w:rsidR="00BA28D6" w:rsidRPr="00D00A68">
        <w:rPr>
          <w:rFonts w:ascii="Times New Roman" w:hAnsi="Times New Roman" w:cs="Times New Roman"/>
          <w:sz w:val="24"/>
          <w:szCs w:val="24"/>
        </w:rPr>
        <w:t>; виды профессиональной деятельности: научно-исследовательская деятельность в области филологии, лингвистики и в смежных сферах гуманитарного знания; преподавательская деятельность в области филологии, лингвистики и в смежных сферах гуманитарного знания</w:t>
      </w:r>
      <w:r w:rsidR="00412D22" w:rsidRPr="00D00A68">
        <w:rPr>
          <w:rFonts w:ascii="Times New Roman" w:hAnsi="Times New Roman" w:cs="Times New Roman"/>
          <w:sz w:val="24"/>
          <w:szCs w:val="24"/>
        </w:rPr>
        <w:t xml:space="preserve">; </w:t>
      </w:r>
      <w:r w:rsidR="009F4070" w:rsidRPr="00D00A68">
        <w:rPr>
          <w:rFonts w:ascii="Times New Roman" w:hAnsi="Times New Roman" w:cs="Times New Roman"/>
          <w:sz w:val="24"/>
          <w:szCs w:val="24"/>
        </w:rPr>
        <w:t>очная и заочная формы</w:t>
      </w:r>
      <w:r w:rsidRPr="00D00A68">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17E44" w:rsidRPr="00D00A68">
        <w:rPr>
          <w:rFonts w:ascii="Times New Roman" w:hAnsi="Times New Roman" w:cs="Times New Roman"/>
          <w:b/>
          <w:sz w:val="24"/>
          <w:szCs w:val="24"/>
        </w:rPr>
        <w:t>«</w:t>
      </w:r>
      <w:r w:rsidR="00BA28D6" w:rsidRPr="00D00A68">
        <w:rPr>
          <w:rFonts w:ascii="Times New Roman" w:hAnsi="Times New Roman" w:cs="Times New Roman"/>
          <w:b/>
          <w:sz w:val="24"/>
          <w:szCs w:val="24"/>
        </w:rPr>
        <w:t>История отечественной журналистики</w:t>
      </w:r>
      <w:r w:rsidR="00A17E44" w:rsidRPr="00D00A68">
        <w:rPr>
          <w:rFonts w:ascii="Times New Roman" w:hAnsi="Times New Roman" w:cs="Times New Roman"/>
          <w:b/>
          <w:sz w:val="24"/>
          <w:szCs w:val="24"/>
        </w:rPr>
        <w:t>»</w:t>
      </w:r>
      <w:r w:rsidRPr="00D00A68">
        <w:rPr>
          <w:rFonts w:ascii="Times New Roman" w:hAnsi="Times New Roman" w:cs="Times New Roman"/>
          <w:sz w:val="24"/>
          <w:szCs w:val="24"/>
        </w:rPr>
        <w:t xml:space="preserve"> в тече</w:t>
      </w:r>
      <w:r w:rsidR="009F4070" w:rsidRPr="00D00A68">
        <w:rPr>
          <w:rFonts w:ascii="Times New Roman" w:hAnsi="Times New Roman" w:cs="Times New Roman"/>
          <w:sz w:val="24"/>
          <w:szCs w:val="24"/>
        </w:rPr>
        <w:t xml:space="preserve">ние </w:t>
      </w:r>
      <w:r w:rsidR="00401BB5">
        <w:rPr>
          <w:rFonts w:ascii="Times New Roman" w:hAnsi="Times New Roman" w:cs="Times New Roman"/>
          <w:sz w:val="24"/>
          <w:szCs w:val="24"/>
        </w:rPr>
        <w:t>202</w:t>
      </w:r>
      <w:r w:rsidR="00F377EF">
        <w:rPr>
          <w:rFonts w:ascii="Times New Roman" w:hAnsi="Times New Roman" w:cs="Times New Roman"/>
          <w:sz w:val="24"/>
          <w:szCs w:val="24"/>
        </w:rPr>
        <w:t>3</w:t>
      </w:r>
      <w:r w:rsidR="00401BB5">
        <w:rPr>
          <w:rFonts w:ascii="Times New Roman" w:hAnsi="Times New Roman" w:cs="Times New Roman"/>
          <w:sz w:val="24"/>
          <w:szCs w:val="24"/>
        </w:rPr>
        <w:t>/202</w:t>
      </w:r>
      <w:r w:rsidR="00F377EF">
        <w:rPr>
          <w:rFonts w:ascii="Times New Roman" w:hAnsi="Times New Roman" w:cs="Times New Roman"/>
          <w:sz w:val="24"/>
          <w:szCs w:val="24"/>
        </w:rPr>
        <w:t>4</w:t>
      </w:r>
      <w:r w:rsidR="006736DD">
        <w:rPr>
          <w:rFonts w:ascii="Times New Roman" w:hAnsi="Times New Roman" w:cs="Times New Roman"/>
          <w:sz w:val="24"/>
          <w:szCs w:val="24"/>
        </w:rPr>
        <w:t xml:space="preserve"> </w:t>
      </w:r>
      <w:r w:rsidRPr="00D00A68">
        <w:rPr>
          <w:rFonts w:ascii="Times New Roman" w:hAnsi="Times New Roman" w:cs="Times New Roman"/>
          <w:sz w:val="24"/>
          <w:szCs w:val="24"/>
        </w:rPr>
        <w:t>учебного года.</w:t>
      </w:r>
    </w:p>
    <w:p w:rsidR="002933E5" w:rsidRPr="00D00A68" w:rsidRDefault="002933E5" w:rsidP="009F4070">
      <w:pPr>
        <w:suppressAutoHyphens/>
        <w:jc w:val="both"/>
      </w:pPr>
    </w:p>
    <w:p w:rsidR="00BB70FB" w:rsidRPr="00D00A68"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D00A68">
        <w:rPr>
          <w:rFonts w:ascii="Times New Roman" w:hAnsi="Times New Roman"/>
          <w:b/>
          <w:sz w:val="24"/>
          <w:szCs w:val="24"/>
        </w:rPr>
        <w:t>Наименование дисциплины:</w:t>
      </w:r>
      <w:r w:rsidR="00857FC8" w:rsidRPr="00D00A68">
        <w:rPr>
          <w:rFonts w:ascii="Times New Roman" w:hAnsi="Times New Roman"/>
          <w:b/>
          <w:sz w:val="24"/>
          <w:szCs w:val="24"/>
        </w:rPr>
        <w:t xml:space="preserve"> Б1.</w:t>
      </w:r>
      <w:r w:rsidR="00B17BC0" w:rsidRPr="00D00A68">
        <w:rPr>
          <w:rFonts w:ascii="Times New Roman" w:hAnsi="Times New Roman"/>
          <w:b/>
          <w:sz w:val="24"/>
          <w:szCs w:val="24"/>
        </w:rPr>
        <w:t>В</w:t>
      </w:r>
      <w:r w:rsidR="00857FC8" w:rsidRPr="00D00A68">
        <w:rPr>
          <w:rFonts w:ascii="Times New Roman" w:hAnsi="Times New Roman"/>
          <w:b/>
          <w:sz w:val="24"/>
          <w:szCs w:val="24"/>
        </w:rPr>
        <w:t>.</w:t>
      </w:r>
      <w:r w:rsidR="00792F22" w:rsidRPr="00D00A68">
        <w:rPr>
          <w:rFonts w:ascii="Times New Roman" w:hAnsi="Times New Roman"/>
          <w:b/>
          <w:sz w:val="24"/>
          <w:szCs w:val="24"/>
        </w:rPr>
        <w:t>0</w:t>
      </w:r>
      <w:r w:rsidR="00B17BC0" w:rsidRPr="00D00A68">
        <w:rPr>
          <w:rFonts w:ascii="Times New Roman" w:hAnsi="Times New Roman"/>
          <w:b/>
          <w:sz w:val="24"/>
          <w:szCs w:val="24"/>
        </w:rPr>
        <w:t>2</w:t>
      </w:r>
      <w:r w:rsidRPr="00D00A68">
        <w:rPr>
          <w:rFonts w:ascii="Times New Roman" w:hAnsi="Times New Roman"/>
          <w:b/>
          <w:sz w:val="24"/>
          <w:szCs w:val="24"/>
        </w:rPr>
        <w:t xml:space="preserve"> </w:t>
      </w:r>
      <w:r w:rsidR="00A17E44" w:rsidRPr="00D00A68">
        <w:rPr>
          <w:rFonts w:ascii="Times New Roman" w:hAnsi="Times New Roman"/>
          <w:b/>
          <w:sz w:val="24"/>
          <w:szCs w:val="24"/>
        </w:rPr>
        <w:t>«</w:t>
      </w:r>
      <w:r w:rsidR="00BA28D6" w:rsidRPr="00D00A68">
        <w:rPr>
          <w:rFonts w:ascii="Times New Roman" w:hAnsi="Times New Roman"/>
          <w:b/>
          <w:sz w:val="24"/>
          <w:szCs w:val="24"/>
        </w:rPr>
        <w:t>История отечественной журналистики</w:t>
      </w:r>
      <w:r w:rsidR="00A17E44" w:rsidRPr="00D00A68">
        <w:rPr>
          <w:rFonts w:ascii="Times New Roman" w:hAnsi="Times New Roman"/>
          <w:b/>
          <w:sz w:val="24"/>
          <w:szCs w:val="24"/>
        </w:rPr>
        <w:t>»</w:t>
      </w:r>
    </w:p>
    <w:p w:rsidR="00BB70FB" w:rsidRPr="00D00A68" w:rsidRDefault="00BB70FB" w:rsidP="00A76E53">
      <w:pPr>
        <w:pStyle w:val="a4"/>
        <w:spacing w:after="0" w:line="240" w:lineRule="auto"/>
        <w:ind w:left="0" w:firstLine="709"/>
        <w:jc w:val="both"/>
        <w:rPr>
          <w:rFonts w:ascii="Times New Roman" w:hAnsi="Times New Roman"/>
          <w:sz w:val="24"/>
          <w:szCs w:val="24"/>
        </w:rPr>
      </w:pPr>
    </w:p>
    <w:p w:rsidR="007F4B97" w:rsidRPr="00D00A68"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D00A68">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A32A5F" w:rsidRPr="00D00A68" w:rsidRDefault="00A32A5F" w:rsidP="00A76E53">
      <w:pPr>
        <w:ind w:firstLine="709"/>
        <w:jc w:val="both"/>
        <w:rPr>
          <w:rFonts w:eastAsia="Calibri"/>
          <w:lang w:eastAsia="en-US"/>
        </w:rPr>
      </w:pPr>
    </w:p>
    <w:p w:rsidR="003428C1" w:rsidRPr="00D00A68" w:rsidRDefault="003428C1" w:rsidP="003428C1">
      <w:pPr>
        <w:tabs>
          <w:tab w:val="left" w:pos="708"/>
        </w:tabs>
        <w:ind w:firstLine="709"/>
        <w:jc w:val="both"/>
        <w:rPr>
          <w:rFonts w:eastAsia="Calibri"/>
          <w:lang w:eastAsia="en-US"/>
        </w:rPr>
      </w:pPr>
      <w:r w:rsidRPr="00D00A68">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Pr="00D00A68">
        <w:t xml:space="preserve">по направлению подготовки </w:t>
      </w:r>
      <w:r w:rsidRPr="00D00A68">
        <w:rPr>
          <w:b/>
        </w:rPr>
        <w:t>45.06.01 Языкознание и литературоведение</w:t>
      </w:r>
      <w:r w:rsidRPr="00D00A68">
        <w:t xml:space="preserve"> (уровень подготовки кадров высшей квалификации), утвержденного Приказом Минобрнауки России от 30.07.2014 № 903 (зарегистрирован в Минюсте России 20.08.2014 № 33719)</w:t>
      </w:r>
      <w:r w:rsidRPr="00D00A68">
        <w:rPr>
          <w:rFonts w:eastAsia="Calibri"/>
          <w:lang w:eastAsia="en-US"/>
        </w:rPr>
        <w:t>,</w:t>
      </w:r>
      <w:r w:rsidRPr="00D00A68">
        <w:t xml:space="preserve"> (в ред. </w:t>
      </w:r>
      <w:hyperlink r:id="rId9" w:history="1">
        <w:r w:rsidRPr="00D00A68">
          <w:t>Приказа</w:t>
        </w:r>
      </w:hyperlink>
      <w:r w:rsidRPr="00D00A68">
        <w:t xml:space="preserve"> Минобрнауки России от 30.04.2015 N 464) </w:t>
      </w:r>
      <w:r w:rsidRPr="00D00A68">
        <w:rPr>
          <w:rFonts w:eastAsia="Calibri"/>
          <w:lang w:eastAsia="en-US"/>
        </w:rPr>
        <w:t xml:space="preserve"> при разработке основной профессиональной образовательной программы (</w:t>
      </w:r>
      <w:r w:rsidRPr="00D00A68">
        <w:rPr>
          <w:rFonts w:eastAsia="Calibri"/>
          <w:i/>
          <w:lang w:eastAsia="en-US"/>
        </w:rPr>
        <w:t>далее - ОПОП</w:t>
      </w:r>
      <w:r w:rsidRPr="00D00A68">
        <w:rPr>
          <w:rFonts w:eastAsia="Calibri"/>
          <w:lang w:eastAsia="en-US"/>
        </w:rPr>
        <w:t>) аспирантуры определены возможности Академии в формировании компетенций выпускников.</w:t>
      </w:r>
    </w:p>
    <w:p w:rsidR="003428C1" w:rsidRPr="00D00A68" w:rsidRDefault="003428C1" w:rsidP="003428C1">
      <w:pPr>
        <w:tabs>
          <w:tab w:val="left" w:pos="708"/>
        </w:tabs>
        <w:ind w:firstLine="709"/>
        <w:jc w:val="both"/>
        <w:rPr>
          <w:rFonts w:eastAsia="Calibri"/>
          <w:lang w:eastAsia="en-US"/>
        </w:rPr>
      </w:pPr>
      <w:r w:rsidRPr="00D00A68">
        <w:rPr>
          <w:rFonts w:eastAsia="Calibri"/>
          <w:lang w:eastAsia="en-US"/>
        </w:rPr>
        <w:tab/>
      </w:r>
    </w:p>
    <w:p w:rsidR="003428C1" w:rsidRPr="00D00A68" w:rsidRDefault="003428C1" w:rsidP="003428C1">
      <w:pPr>
        <w:tabs>
          <w:tab w:val="left" w:pos="708"/>
        </w:tabs>
        <w:ind w:firstLine="709"/>
        <w:jc w:val="both"/>
        <w:rPr>
          <w:rFonts w:eastAsia="Calibri"/>
          <w:lang w:eastAsia="en-US"/>
        </w:rPr>
      </w:pPr>
      <w:r w:rsidRPr="00D00A68">
        <w:rPr>
          <w:rFonts w:eastAsia="Calibri"/>
          <w:lang w:eastAsia="en-US"/>
        </w:rPr>
        <w:t xml:space="preserve">Процесс изучения дисциплины </w:t>
      </w:r>
      <w:r w:rsidR="00A17E44" w:rsidRPr="00D00A68">
        <w:rPr>
          <w:rFonts w:eastAsia="Calibri"/>
          <w:b/>
          <w:lang w:eastAsia="en-US"/>
        </w:rPr>
        <w:t>«</w:t>
      </w:r>
      <w:r w:rsidRPr="00D00A68">
        <w:rPr>
          <w:b/>
        </w:rPr>
        <w:t>История отечественной журналистики</w:t>
      </w:r>
      <w:r w:rsidR="00A17E44" w:rsidRPr="00D00A68">
        <w:rPr>
          <w:rFonts w:eastAsia="Calibri"/>
          <w:lang w:eastAsia="en-US"/>
        </w:rPr>
        <w:t>»</w:t>
      </w:r>
      <w:r w:rsidRPr="00D00A68">
        <w:rPr>
          <w:rFonts w:eastAsia="Calibri"/>
          <w:lang w:eastAsia="en-US"/>
        </w:rPr>
        <w:t xml:space="preserve"> направлен на формирование следующих компетенций:  </w:t>
      </w:r>
    </w:p>
    <w:p w:rsidR="003428C1" w:rsidRPr="00D00A68" w:rsidRDefault="003428C1" w:rsidP="003428C1">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3428C1" w:rsidRPr="00D00A68" w:rsidTr="003428C1">
        <w:tc>
          <w:tcPr>
            <w:tcW w:w="3049" w:type="dxa"/>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 xml:space="preserve">Результаты освоения ОПОП (содержание </w:t>
            </w:r>
          </w:p>
          <w:p w:rsidR="003428C1" w:rsidRPr="00D00A68" w:rsidRDefault="003428C1" w:rsidP="003428C1">
            <w:pPr>
              <w:tabs>
                <w:tab w:val="left" w:pos="708"/>
              </w:tabs>
              <w:jc w:val="center"/>
              <w:rPr>
                <w:rFonts w:eastAsia="Calibri"/>
                <w:lang w:eastAsia="en-US"/>
              </w:rPr>
            </w:pPr>
            <w:r w:rsidRPr="00D00A68">
              <w:rPr>
                <w:rFonts w:eastAsia="Calibri"/>
                <w:lang w:eastAsia="en-US"/>
              </w:rPr>
              <w:t>компетенции)</w:t>
            </w:r>
          </w:p>
        </w:tc>
        <w:tc>
          <w:tcPr>
            <w:tcW w:w="1170" w:type="dxa"/>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 xml:space="preserve">Код </w:t>
            </w:r>
          </w:p>
          <w:p w:rsidR="003428C1" w:rsidRPr="00D00A68" w:rsidRDefault="003428C1" w:rsidP="003428C1">
            <w:pPr>
              <w:tabs>
                <w:tab w:val="left" w:pos="708"/>
              </w:tabs>
              <w:jc w:val="center"/>
              <w:rPr>
                <w:rFonts w:eastAsia="Calibri"/>
                <w:lang w:eastAsia="en-US"/>
              </w:rPr>
            </w:pPr>
            <w:r w:rsidRPr="00D00A68">
              <w:rPr>
                <w:rFonts w:eastAsia="Calibri"/>
                <w:lang w:eastAsia="en-US"/>
              </w:rPr>
              <w:t>компетенции</w:t>
            </w:r>
          </w:p>
        </w:tc>
        <w:tc>
          <w:tcPr>
            <w:tcW w:w="5352" w:type="dxa"/>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 xml:space="preserve">Перечень планируемых результатов </w:t>
            </w:r>
          </w:p>
          <w:p w:rsidR="003428C1" w:rsidRPr="00D00A68" w:rsidRDefault="003428C1" w:rsidP="003428C1">
            <w:pPr>
              <w:tabs>
                <w:tab w:val="left" w:pos="708"/>
              </w:tabs>
              <w:jc w:val="center"/>
              <w:rPr>
                <w:rFonts w:eastAsia="Calibri"/>
                <w:lang w:eastAsia="en-US"/>
              </w:rPr>
            </w:pPr>
            <w:r w:rsidRPr="00D00A68">
              <w:rPr>
                <w:rFonts w:eastAsia="Calibri"/>
                <w:lang w:eastAsia="en-US"/>
              </w:rPr>
              <w:t>обучения по дисциплине</w:t>
            </w:r>
          </w:p>
        </w:tc>
      </w:tr>
      <w:tr w:rsidR="003428C1" w:rsidRPr="00D00A68" w:rsidTr="003428C1">
        <w:tc>
          <w:tcPr>
            <w:tcW w:w="3049" w:type="dxa"/>
            <w:vAlign w:val="center"/>
          </w:tcPr>
          <w:p w:rsidR="003428C1" w:rsidRPr="00D00A68" w:rsidRDefault="003428C1" w:rsidP="003428C1">
            <w:pPr>
              <w:tabs>
                <w:tab w:val="left" w:pos="708"/>
              </w:tabs>
              <w:jc w:val="both"/>
              <w:rPr>
                <w:rFonts w:eastAsia="Calibri"/>
                <w:lang w:eastAsia="en-US"/>
              </w:rPr>
            </w:pPr>
            <w:r w:rsidRPr="00D00A68">
              <w:t>способностью структурировать и интегрировать знания из различных сфер профессиональной деятельности для творческого использования в процессе самостоятельной разработки конкретных и актуальных проблем в области исторической и современной журналистики, имеющих теоретическую и практическую значимость как интеллектуальный продукт</w:t>
            </w:r>
          </w:p>
        </w:tc>
        <w:tc>
          <w:tcPr>
            <w:tcW w:w="1170" w:type="dxa"/>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ПК-1</w:t>
            </w:r>
          </w:p>
        </w:tc>
        <w:tc>
          <w:tcPr>
            <w:tcW w:w="5352" w:type="dxa"/>
            <w:vAlign w:val="center"/>
          </w:tcPr>
          <w:p w:rsidR="003428C1" w:rsidRPr="00D00A68" w:rsidRDefault="003428C1" w:rsidP="003428C1">
            <w:pPr>
              <w:tabs>
                <w:tab w:val="left" w:pos="708"/>
              </w:tabs>
              <w:jc w:val="both"/>
            </w:pPr>
            <w:r w:rsidRPr="00D00A68">
              <w:t xml:space="preserve">Знать: </w:t>
            </w:r>
          </w:p>
          <w:p w:rsidR="003428C1" w:rsidRPr="00D00A68" w:rsidRDefault="003428C1" w:rsidP="003428C1">
            <w:pPr>
              <w:tabs>
                <w:tab w:val="left" w:pos="708"/>
              </w:tabs>
              <w:jc w:val="both"/>
            </w:pPr>
            <w:r w:rsidRPr="00D00A68">
              <w:t>-методологические основы и модели развития нового знания, содержание и этапы становления научного знания в области журналистики;</w:t>
            </w:r>
          </w:p>
          <w:p w:rsidR="003428C1" w:rsidRPr="00D00A68" w:rsidRDefault="003428C1" w:rsidP="003428C1">
            <w:pPr>
              <w:tabs>
                <w:tab w:val="left" w:pos="708"/>
              </w:tabs>
              <w:spacing w:line="276" w:lineRule="auto"/>
              <w:jc w:val="both"/>
            </w:pPr>
            <w:r w:rsidRPr="00D00A68">
              <w:t>- структуру существующих источников информации, возможности архивов, электронных</w:t>
            </w:r>
          </w:p>
          <w:p w:rsidR="003428C1" w:rsidRPr="00D00A68" w:rsidRDefault="003428C1" w:rsidP="003428C1">
            <w:pPr>
              <w:tabs>
                <w:tab w:val="left" w:pos="708"/>
              </w:tabs>
              <w:jc w:val="both"/>
            </w:pPr>
            <w:r w:rsidRPr="00D00A68">
              <w:t>каталогов и баз данных, методы поиска информации</w:t>
            </w:r>
          </w:p>
          <w:p w:rsidR="003428C1" w:rsidRPr="00D00A68" w:rsidRDefault="003428C1" w:rsidP="003428C1">
            <w:pPr>
              <w:tabs>
                <w:tab w:val="left" w:pos="708"/>
              </w:tabs>
              <w:jc w:val="both"/>
            </w:pPr>
            <w:r w:rsidRPr="00D00A68">
              <w:t xml:space="preserve">Уметь: </w:t>
            </w:r>
          </w:p>
          <w:p w:rsidR="003428C1" w:rsidRPr="00D00A68" w:rsidRDefault="003428C1" w:rsidP="003428C1">
            <w:pPr>
              <w:tabs>
                <w:tab w:val="left" w:pos="708"/>
              </w:tabs>
              <w:jc w:val="both"/>
            </w:pPr>
            <w:r w:rsidRPr="00D00A68">
              <w:t>- самостоятельно проводить отбор и анализ информационных источников, применять полученные знания для анализа проблем журналистики;</w:t>
            </w:r>
          </w:p>
          <w:p w:rsidR="003428C1" w:rsidRPr="00D00A68" w:rsidRDefault="003428C1" w:rsidP="003428C1">
            <w:pPr>
              <w:tabs>
                <w:tab w:val="left" w:pos="708"/>
              </w:tabs>
              <w:jc w:val="both"/>
            </w:pPr>
            <w:r w:rsidRPr="00D00A68">
              <w:t>- применять методологические приемы научного исследования, выявлять исследовательскую составляющую в области журналистики.</w:t>
            </w:r>
          </w:p>
          <w:p w:rsidR="003428C1" w:rsidRPr="00D00A68" w:rsidRDefault="003428C1" w:rsidP="003428C1">
            <w:pPr>
              <w:tabs>
                <w:tab w:val="left" w:pos="708"/>
              </w:tabs>
              <w:jc w:val="both"/>
            </w:pPr>
            <w:r w:rsidRPr="00D00A68">
              <w:t>Владеть:</w:t>
            </w:r>
          </w:p>
          <w:p w:rsidR="003428C1" w:rsidRPr="00D00A68" w:rsidRDefault="003428C1" w:rsidP="003428C1">
            <w:pPr>
              <w:tabs>
                <w:tab w:val="left" w:pos="708"/>
              </w:tabs>
              <w:jc w:val="both"/>
            </w:pPr>
            <w:r w:rsidRPr="00D00A68">
              <w:t>- методологией, методами и технологиями исследования в области журналистики;</w:t>
            </w:r>
          </w:p>
          <w:p w:rsidR="003428C1" w:rsidRPr="00D00A68" w:rsidRDefault="003428C1" w:rsidP="003428C1">
            <w:pPr>
              <w:tabs>
                <w:tab w:val="left" w:pos="708"/>
              </w:tabs>
              <w:jc w:val="both"/>
              <w:rPr>
                <w:rFonts w:eastAsia="Calibri"/>
                <w:lang w:eastAsia="en-US"/>
              </w:rPr>
            </w:pPr>
            <w:r w:rsidRPr="00D00A68">
              <w:t>- современными способами, методами и технологиями сбора, обработки и анализа информации</w:t>
            </w:r>
          </w:p>
        </w:tc>
      </w:tr>
      <w:tr w:rsidR="003428C1" w:rsidRPr="00D00A68" w:rsidTr="003428C1">
        <w:tc>
          <w:tcPr>
            <w:tcW w:w="3049" w:type="dxa"/>
            <w:vAlign w:val="center"/>
          </w:tcPr>
          <w:p w:rsidR="003428C1" w:rsidRPr="00D00A68" w:rsidRDefault="003428C1" w:rsidP="003428C1">
            <w:pPr>
              <w:tabs>
                <w:tab w:val="left" w:pos="708"/>
              </w:tabs>
              <w:jc w:val="both"/>
            </w:pPr>
            <w:r w:rsidRPr="00D00A68">
              <w:t>способностью вырабатывать концепцию и методологию медиа исследования на основе знания современных теории массовых коммуникаций, современных научных подходов, в том числе междисциплинарных</w:t>
            </w:r>
          </w:p>
        </w:tc>
        <w:tc>
          <w:tcPr>
            <w:tcW w:w="1170" w:type="dxa"/>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ПК-2</w:t>
            </w:r>
          </w:p>
        </w:tc>
        <w:tc>
          <w:tcPr>
            <w:tcW w:w="5352" w:type="dxa"/>
            <w:vAlign w:val="center"/>
          </w:tcPr>
          <w:p w:rsidR="003428C1" w:rsidRPr="00D00A68" w:rsidRDefault="003428C1" w:rsidP="003428C1">
            <w:pPr>
              <w:tabs>
                <w:tab w:val="left" w:pos="708"/>
              </w:tabs>
              <w:jc w:val="both"/>
            </w:pPr>
            <w:r w:rsidRPr="00D00A68">
              <w:t>Знать:</w:t>
            </w:r>
          </w:p>
          <w:p w:rsidR="003428C1" w:rsidRPr="00D00A68" w:rsidRDefault="003428C1" w:rsidP="003428C1">
            <w:pPr>
              <w:keepNext/>
              <w:keepLines/>
              <w:contextualSpacing/>
              <w:jc w:val="both"/>
              <w:outlineLvl w:val="5"/>
              <w:rPr>
                <w:bCs/>
                <w:iCs/>
                <w:shd w:val="clear" w:color="auto" w:fill="FFFFFF"/>
              </w:rPr>
            </w:pPr>
            <w:r w:rsidRPr="00D00A68">
              <w:t xml:space="preserve">- научные подходы и </w:t>
            </w:r>
            <w:r w:rsidRPr="00D00A68">
              <w:rPr>
                <w:bCs/>
                <w:iCs/>
                <w:shd w:val="clear" w:color="auto" w:fill="FFFFFF"/>
              </w:rPr>
              <w:t>методологические основы современных отечественных и зарубежных медийных исследований;</w:t>
            </w:r>
          </w:p>
          <w:p w:rsidR="003428C1" w:rsidRPr="00D00A68" w:rsidRDefault="003428C1" w:rsidP="003428C1">
            <w:pPr>
              <w:tabs>
                <w:tab w:val="left" w:pos="708"/>
              </w:tabs>
              <w:jc w:val="both"/>
            </w:pPr>
            <w:r w:rsidRPr="00D00A68">
              <w:t>- основные современные направления и тенденции развития в области современной журналистики и медийных исследований;</w:t>
            </w:r>
          </w:p>
          <w:p w:rsidR="003428C1" w:rsidRPr="00D00A68" w:rsidRDefault="003428C1" w:rsidP="003428C1">
            <w:pPr>
              <w:tabs>
                <w:tab w:val="left" w:pos="708"/>
              </w:tabs>
              <w:jc w:val="both"/>
            </w:pPr>
            <w:r w:rsidRPr="00D00A68">
              <w:t xml:space="preserve">Уметь: </w:t>
            </w:r>
          </w:p>
          <w:p w:rsidR="003428C1" w:rsidRPr="00D00A68" w:rsidRDefault="003428C1" w:rsidP="003428C1">
            <w:pPr>
              <w:tabs>
                <w:tab w:val="left" w:pos="708"/>
              </w:tabs>
              <w:jc w:val="both"/>
            </w:pPr>
            <w:r w:rsidRPr="00D00A68">
              <w:t xml:space="preserve">- </w:t>
            </w:r>
            <w:r w:rsidRPr="00D00A68">
              <w:rPr>
                <w:snapToGrid w:val="0"/>
              </w:rPr>
              <w:t xml:space="preserve">использовать систему теоретических знаний по основным разделам в области журналистики </w:t>
            </w:r>
            <w:r w:rsidRPr="00D00A68">
              <w:t>и медийных исследований;</w:t>
            </w:r>
          </w:p>
          <w:p w:rsidR="003428C1" w:rsidRPr="00D00A68" w:rsidRDefault="003428C1" w:rsidP="003428C1">
            <w:pPr>
              <w:tabs>
                <w:tab w:val="left" w:pos="708"/>
              </w:tabs>
              <w:jc w:val="both"/>
            </w:pPr>
            <w:r w:rsidRPr="00D00A68">
              <w:t xml:space="preserve">- </w:t>
            </w:r>
            <w:r w:rsidRPr="00D00A68">
              <w:rPr>
                <w:snapToGrid w:val="0"/>
              </w:rPr>
              <w:t>использовать современные методы поиска, обработки информации, интерпретировать и адаптировать информацию для адресата</w:t>
            </w:r>
            <w:r w:rsidRPr="00D00A68">
              <w:t>;</w:t>
            </w:r>
          </w:p>
          <w:p w:rsidR="003428C1" w:rsidRPr="00D00A68" w:rsidRDefault="003428C1" w:rsidP="003428C1">
            <w:pPr>
              <w:tabs>
                <w:tab w:val="left" w:pos="708"/>
              </w:tabs>
              <w:jc w:val="both"/>
            </w:pPr>
            <w:r w:rsidRPr="00D00A68">
              <w:t xml:space="preserve">Владеть: </w:t>
            </w:r>
          </w:p>
          <w:p w:rsidR="003428C1" w:rsidRPr="00D00A68" w:rsidRDefault="003428C1" w:rsidP="003428C1">
            <w:pPr>
              <w:tabs>
                <w:tab w:val="left" w:pos="708"/>
              </w:tabs>
              <w:jc w:val="both"/>
            </w:pPr>
            <w:r w:rsidRPr="00D00A68">
              <w:t xml:space="preserve">- навыками </w:t>
            </w:r>
            <w:r w:rsidRPr="00D00A68">
              <w:rPr>
                <w:snapToGrid w:val="0"/>
              </w:rPr>
              <w:t>поиска, обработки и использования информации по предметной области</w:t>
            </w:r>
            <w:r w:rsidRPr="00D00A68">
              <w:t>;</w:t>
            </w:r>
          </w:p>
          <w:p w:rsidR="003428C1" w:rsidRPr="00D00A68" w:rsidRDefault="003428C1" w:rsidP="003428C1">
            <w:pPr>
              <w:tabs>
                <w:tab w:val="left" w:pos="708"/>
              </w:tabs>
              <w:jc w:val="both"/>
            </w:pPr>
            <w:r w:rsidRPr="00D00A68">
              <w:t xml:space="preserve">- навыками </w:t>
            </w:r>
            <w:r w:rsidRPr="00D00A68">
              <w:rPr>
                <w:snapToGrid w:val="0"/>
              </w:rPr>
              <w:t xml:space="preserve">проведения эмпирического исследования </w:t>
            </w:r>
            <w:r w:rsidRPr="00D00A68">
              <w:t>в области современной журналистики и медийных исследований</w:t>
            </w:r>
          </w:p>
        </w:tc>
      </w:tr>
    </w:tbl>
    <w:p w:rsidR="003428C1" w:rsidRPr="00D00A68" w:rsidRDefault="003428C1" w:rsidP="003428C1">
      <w:pPr>
        <w:tabs>
          <w:tab w:val="left" w:pos="708"/>
        </w:tabs>
        <w:jc w:val="both"/>
        <w:rPr>
          <w:rFonts w:eastAsia="Calibri"/>
          <w:lang w:eastAsia="en-US"/>
        </w:rPr>
      </w:pPr>
    </w:p>
    <w:p w:rsidR="003428C1" w:rsidRPr="00D00A68" w:rsidRDefault="003428C1" w:rsidP="003428C1">
      <w:pPr>
        <w:pStyle w:val="a4"/>
        <w:spacing w:after="0" w:line="240" w:lineRule="auto"/>
        <w:ind w:left="709"/>
        <w:jc w:val="both"/>
        <w:rPr>
          <w:rFonts w:ascii="Times New Roman" w:hAnsi="Times New Roman"/>
          <w:b/>
          <w:sz w:val="24"/>
          <w:szCs w:val="24"/>
        </w:rPr>
      </w:pPr>
      <w:r w:rsidRPr="00D00A68">
        <w:rPr>
          <w:rFonts w:ascii="Times New Roman" w:hAnsi="Times New Roman"/>
          <w:b/>
          <w:sz w:val="24"/>
          <w:szCs w:val="24"/>
        </w:rPr>
        <w:t>3. Указание места дисциплины в структуре образовательной программы</w:t>
      </w:r>
    </w:p>
    <w:p w:rsidR="003428C1" w:rsidRPr="00D00A68" w:rsidRDefault="003428C1" w:rsidP="003428C1">
      <w:pPr>
        <w:tabs>
          <w:tab w:val="left" w:pos="708"/>
        </w:tabs>
        <w:ind w:firstLine="709"/>
        <w:jc w:val="both"/>
        <w:rPr>
          <w:rFonts w:eastAsia="Calibri"/>
          <w:lang w:eastAsia="en-US"/>
        </w:rPr>
      </w:pPr>
      <w:r w:rsidRPr="00D00A68">
        <w:t xml:space="preserve">Дисциплина </w:t>
      </w:r>
      <w:r w:rsidR="00A17E44" w:rsidRPr="00D00A68">
        <w:rPr>
          <w:b/>
        </w:rPr>
        <w:t>«</w:t>
      </w:r>
      <w:r w:rsidRPr="00D00A68">
        <w:rPr>
          <w:b/>
        </w:rPr>
        <w:t>История отечественной журналистики</w:t>
      </w:r>
      <w:r w:rsidR="00A17E44" w:rsidRPr="00D00A68">
        <w:rPr>
          <w:b/>
        </w:rPr>
        <w:t>»</w:t>
      </w:r>
      <w:r w:rsidRPr="00D00A68">
        <w:t xml:space="preserve"> </w:t>
      </w:r>
      <w:r w:rsidRPr="00D00A68">
        <w:rPr>
          <w:rFonts w:eastAsia="Calibri"/>
          <w:lang w:eastAsia="en-US"/>
        </w:rPr>
        <w:t>является дисциплиной вариативной части блока Б1.</w:t>
      </w:r>
    </w:p>
    <w:p w:rsidR="00EA0687" w:rsidRPr="00D00A68" w:rsidRDefault="00EA0687" w:rsidP="003428C1">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354"/>
        <w:gridCol w:w="2154"/>
        <w:gridCol w:w="2415"/>
        <w:gridCol w:w="1151"/>
      </w:tblGrid>
      <w:tr w:rsidR="003428C1" w:rsidRPr="00D00A68" w:rsidTr="003428C1">
        <w:tc>
          <w:tcPr>
            <w:tcW w:w="1196" w:type="dxa"/>
            <w:vMerge w:val="restart"/>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Код</w:t>
            </w:r>
          </w:p>
          <w:p w:rsidR="003428C1" w:rsidRPr="00D00A68" w:rsidRDefault="003428C1" w:rsidP="003428C1">
            <w:pPr>
              <w:tabs>
                <w:tab w:val="left" w:pos="708"/>
              </w:tabs>
              <w:jc w:val="center"/>
              <w:rPr>
                <w:rFonts w:eastAsia="Calibri"/>
                <w:lang w:eastAsia="en-US"/>
              </w:rPr>
            </w:pPr>
            <w:r w:rsidRPr="00D00A68">
              <w:rPr>
                <w:rFonts w:eastAsia="Calibri"/>
                <w:lang w:eastAsia="en-US"/>
              </w:rPr>
              <w:t>дисциплины</w:t>
            </w:r>
          </w:p>
        </w:tc>
        <w:tc>
          <w:tcPr>
            <w:tcW w:w="2494" w:type="dxa"/>
            <w:vMerge w:val="restart"/>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Наименование</w:t>
            </w:r>
          </w:p>
          <w:p w:rsidR="003428C1" w:rsidRPr="00D00A68" w:rsidRDefault="003428C1" w:rsidP="003428C1">
            <w:pPr>
              <w:tabs>
                <w:tab w:val="left" w:pos="708"/>
              </w:tabs>
              <w:jc w:val="center"/>
              <w:rPr>
                <w:rFonts w:eastAsia="Calibri"/>
                <w:lang w:eastAsia="en-US"/>
              </w:rPr>
            </w:pPr>
            <w:r w:rsidRPr="00D00A68">
              <w:rPr>
                <w:rFonts w:eastAsia="Calibri"/>
                <w:lang w:eastAsia="en-US"/>
              </w:rPr>
              <w:t>дисциплины</w:t>
            </w:r>
          </w:p>
        </w:tc>
        <w:tc>
          <w:tcPr>
            <w:tcW w:w="4696" w:type="dxa"/>
            <w:gridSpan w:val="2"/>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Содержательно-логические связи</w:t>
            </w:r>
          </w:p>
        </w:tc>
        <w:tc>
          <w:tcPr>
            <w:tcW w:w="1185" w:type="dxa"/>
            <w:vMerge w:val="restart"/>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Коды форми-руемых компе-тенций</w:t>
            </w:r>
          </w:p>
        </w:tc>
      </w:tr>
      <w:tr w:rsidR="003428C1" w:rsidRPr="00D00A68" w:rsidTr="003428C1">
        <w:tc>
          <w:tcPr>
            <w:tcW w:w="1196" w:type="dxa"/>
            <w:vMerge/>
            <w:vAlign w:val="center"/>
          </w:tcPr>
          <w:p w:rsidR="003428C1" w:rsidRPr="00D00A68" w:rsidRDefault="003428C1" w:rsidP="003428C1">
            <w:pPr>
              <w:tabs>
                <w:tab w:val="left" w:pos="708"/>
              </w:tabs>
              <w:jc w:val="both"/>
              <w:rPr>
                <w:rFonts w:eastAsia="Calibri"/>
                <w:lang w:eastAsia="en-US"/>
              </w:rPr>
            </w:pPr>
          </w:p>
        </w:tc>
        <w:tc>
          <w:tcPr>
            <w:tcW w:w="2494" w:type="dxa"/>
            <w:vMerge/>
            <w:vAlign w:val="center"/>
          </w:tcPr>
          <w:p w:rsidR="003428C1" w:rsidRPr="00D00A68" w:rsidRDefault="003428C1" w:rsidP="003428C1">
            <w:pPr>
              <w:tabs>
                <w:tab w:val="left" w:pos="708"/>
              </w:tabs>
              <w:jc w:val="both"/>
              <w:rPr>
                <w:rFonts w:eastAsia="Calibri"/>
                <w:lang w:eastAsia="en-US"/>
              </w:rPr>
            </w:pPr>
          </w:p>
        </w:tc>
        <w:tc>
          <w:tcPr>
            <w:tcW w:w="4696" w:type="dxa"/>
            <w:gridSpan w:val="2"/>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Наименование дисциплин, практик</w:t>
            </w:r>
          </w:p>
        </w:tc>
        <w:tc>
          <w:tcPr>
            <w:tcW w:w="1185" w:type="dxa"/>
            <w:vMerge/>
            <w:vAlign w:val="center"/>
          </w:tcPr>
          <w:p w:rsidR="003428C1" w:rsidRPr="00D00A68" w:rsidRDefault="003428C1" w:rsidP="003428C1">
            <w:pPr>
              <w:tabs>
                <w:tab w:val="left" w:pos="708"/>
              </w:tabs>
              <w:jc w:val="both"/>
              <w:rPr>
                <w:rFonts w:eastAsia="Calibri"/>
                <w:lang w:eastAsia="en-US"/>
              </w:rPr>
            </w:pPr>
          </w:p>
        </w:tc>
      </w:tr>
      <w:tr w:rsidR="003428C1" w:rsidRPr="00D00A68" w:rsidTr="003428C1">
        <w:tc>
          <w:tcPr>
            <w:tcW w:w="1196" w:type="dxa"/>
            <w:vMerge/>
            <w:vAlign w:val="center"/>
          </w:tcPr>
          <w:p w:rsidR="003428C1" w:rsidRPr="00D00A68" w:rsidRDefault="003428C1" w:rsidP="003428C1">
            <w:pPr>
              <w:tabs>
                <w:tab w:val="left" w:pos="708"/>
              </w:tabs>
              <w:jc w:val="both"/>
              <w:rPr>
                <w:rFonts w:eastAsia="Calibri"/>
                <w:lang w:eastAsia="en-US"/>
              </w:rPr>
            </w:pPr>
          </w:p>
        </w:tc>
        <w:tc>
          <w:tcPr>
            <w:tcW w:w="2494" w:type="dxa"/>
            <w:vMerge/>
            <w:vAlign w:val="center"/>
          </w:tcPr>
          <w:p w:rsidR="003428C1" w:rsidRPr="00D00A68" w:rsidRDefault="003428C1" w:rsidP="003428C1">
            <w:pPr>
              <w:tabs>
                <w:tab w:val="left" w:pos="708"/>
              </w:tabs>
              <w:jc w:val="both"/>
              <w:rPr>
                <w:rFonts w:eastAsia="Calibri"/>
                <w:lang w:eastAsia="en-US"/>
              </w:rPr>
            </w:pPr>
          </w:p>
        </w:tc>
        <w:tc>
          <w:tcPr>
            <w:tcW w:w="2232" w:type="dxa"/>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на которые опирается содержание данной учебной дисциплины</w:t>
            </w:r>
          </w:p>
        </w:tc>
        <w:tc>
          <w:tcPr>
            <w:tcW w:w="2464" w:type="dxa"/>
            <w:vAlign w:val="center"/>
          </w:tcPr>
          <w:p w:rsidR="003428C1" w:rsidRPr="00D00A68" w:rsidRDefault="003428C1" w:rsidP="003428C1">
            <w:pPr>
              <w:tabs>
                <w:tab w:val="left" w:pos="708"/>
              </w:tabs>
              <w:jc w:val="center"/>
              <w:rPr>
                <w:rFonts w:eastAsia="Calibri"/>
                <w:lang w:eastAsia="en-US"/>
              </w:rPr>
            </w:pPr>
            <w:r w:rsidRPr="00D00A68">
              <w:rPr>
                <w:rFonts w:eastAsia="Calibri"/>
                <w:lang w:eastAsia="en-US"/>
              </w:rPr>
              <w:t>для которых содержание данной учебной дисциплины является опорой</w:t>
            </w:r>
          </w:p>
        </w:tc>
        <w:tc>
          <w:tcPr>
            <w:tcW w:w="1185" w:type="dxa"/>
            <w:vMerge/>
            <w:vAlign w:val="center"/>
          </w:tcPr>
          <w:p w:rsidR="003428C1" w:rsidRPr="00D00A68" w:rsidRDefault="003428C1" w:rsidP="003428C1">
            <w:pPr>
              <w:tabs>
                <w:tab w:val="left" w:pos="708"/>
              </w:tabs>
              <w:jc w:val="both"/>
              <w:rPr>
                <w:rFonts w:eastAsia="Calibri"/>
                <w:lang w:eastAsia="en-US"/>
              </w:rPr>
            </w:pPr>
          </w:p>
        </w:tc>
      </w:tr>
      <w:tr w:rsidR="003428C1" w:rsidRPr="00D00A68" w:rsidTr="003428C1">
        <w:tc>
          <w:tcPr>
            <w:tcW w:w="1196" w:type="dxa"/>
            <w:vMerge w:val="restart"/>
            <w:vAlign w:val="center"/>
          </w:tcPr>
          <w:p w:rsidR="003428C1" w:rsidRPr="00D00A68" w:rsidRDefault="003428C1" w:rsidP="003428C1">
            <w:pPr>
              <w:tabs>
                <w:tab w:val="left" w:pos="708"/>
              </w:tabs>
              <w:jc w:val="both"/>
              <w:rPr>
                <w:rFonts w:eastAsia="Calibri"/>
                <w:lang w:eastAsia="en-US"/>
              </w:rPr>
            </w:pPr>
            <w:r w:rsidRPr="00D00A68">
              <w:rPr>
                <w:rFonts w:eastAsia="Calibri"/>
                <w:lang w:eastAsia="en-US"/>
              </w:rPr>
              <w:t>Б1.В.</w:t>
            </w:r>
            <w:r w:rsidRPr="00D00A68">
              <w:rPr>
                <w:rFonts w:eastAsia="Calibri"/>
                <w:lang w:val="en-US" w:eastAsia="en-US"/>
              </w:rPr>
              <w:t>0</w:t>
            </w:r>
            <w:r w:rsidRPr="00D00A68">
              <w:rPr>
                <w:rFonts w:eastAsia="Calibri"/>
                <w:lang w:eastAsia="en-US"/>
              </w:rPr>
              <w:t>2</w:t>
            </w:r>
          </w:p>
        </w:tc>
        <w:tc>
          <w:tcPr>
            <w:tcW w:w="2494" w:type="dxa"/>
            <w:vMerge w:val="restart"/>
            <w:vAlign w:val="center"/>
          </w:tcPr>
          <w:p w:rsidR="003428C1" w:rsidRPr="00D00A68" w:rsidRDefault="003428C1" w:rsidP="003428C1">
            <w:pPr>
              <w:tabs>
                <w:tab w:val="left" w:pos="708"/>
              </w:tabs>
              <w:jc w:val="both"/>
              <w:rPr>
                <w:rFonts w:eastAsia="Calibri"/>
                <w:lang w:eastAsia="en-US"/>
              </w:rPr>
            </w:pPr>
            <w:r w:rsidRPr="00D00A68">
              <w:t>История отечественной журналистики</w:t>
            </w:r>
          </w:p>
        </w:tc>
        <w:tc>
          <w:tcPr>
            <w:tcW w:w="2232" w:type="dxa"/>
            <w:vMerge w:val="restart"/>
            <w:vAlign w:val="center"/>
          </w:tcPr>
          <w:p w:rsidR="003428C1" w:rsidRPr="00D00A68" w:rsidRDefault="003428C1" w:rsidP="003428C1">
            <w:pPr>
              <w:tabs>
                <w:tab w:val="left" w:pos="708"/>
              </w:tabs>
              <w:jc w:val="both"/>
              <w:rPr>
                <w:rFonts w:eastAsia="Calibri"/>
                <w:lang w:eastAsia="en-US"/>
              </w:rPr>
            </w:pPr>
            <w:r w:rsidRPr="00D00A68">
              <w:rPr>
                <w:rFonts w:eastAsia="Calibri"/>
                <w:lang w:eastAsia="en-US"/>
              </w:rPr>
              <w:t xml:space="preserve">Успешно освоенные обучающимися курсы теоретических дисциплин по журналистике по программам магистратуры, специалитета </w:t>
            </w:r>
          </w:p>
        </w:tc>
        <w:tc>
          <w:tcPr>
            <w:tcW w:w="2464" w:type="dxa"/>
            <w:vAlign w:val="center"/>
          </w:tcPr>
          <w:p w:rsidR="003428C1" w:rsidRPr="00D00A68" w:rsidRDefault="003428C1" w:rsidP="003428C1">
            <w:pPr>
              <w:jc w:val="both"/>
            </w:pPr>
            <w:r w:rsidRPr="00D00A68">
              <w:t>Практика по получению профессиональных умений и опыта профессиональной деятельности (Научно-исследовательская практика)</w:t>
            </w:r>
          </w:p>
        </w:tc>
        <w:tc>
          <w:tcPr>
            <w:tcW w:w="1185" w:type="dxa"/>
            <w:vMerge w:val="restart"/>
            <w:vAlign w:val="center"/>
          </w:tcPr>
          <w:p w:rsidR="003428C1" w:rsidRPr="00D00A68" w:rsidRDefault="003428C1" w:rsidP="003428C1">
            <w:pPr>
              <w:tabs>
                <w:tab w:val="left" w:pos="708"/>
              </w:tabs>
              <w:jc w:val="both"/>
            </w:pPr>
            <w:r w:rsidRPr="00D00A68">
              <w:t>ПК-1</w:t>
            </w:r>
          </w:p>
          <w:p w:rsidR="003428C1" w:rsidRPr="00D00A68" w:rsidRDefault="003428C1" w:rsidP="003428C1">
            <w:pPr>
              <w:tabs>
                <w:tab w:val="left" w:pos="708"/>
              </w:tabs>
              <w:jc w:val="both"/>
              <w:rPr>
                <w:rFonts w:eastAsia="Calibri"/>
                <w:lang w:val="en-US" w:eastAsia="en-US"/>
              </w:rPr>
            </w:pPr>
            <w:r w:rsidRPr="00D00A68">
              <w:t>ПК-2</w:t>
            </w:r>
          </w:p>
        </w:tc>
      </w:tr>
      <w:tr w:rsidR="003428C1" w:rsidRPr="00D00A68" w:rsidTr="003428C1">
        <w:tc>
          <w:tcPr>
            <w:tcW w:w="1196" w:type="dxa"/>
            <w:vMerge/>
            <w:vAlign w:val="center"/>
          </w:tcPr>
          <w:p w:rsidR="003428C1" w:rsidRPr="00D00A68" w:rsidRDefault="003428C1" w:rsidP="003428C1">
            <w:pPr>
              <w:tabs>
                <w:tab w:val="left" w:pos="708"/>
              </w:tabs>
              <w:jc w:val="both"/>
              <w:rPr>
                <w:rFonts w:eastAsia="Calibri"/>
                <w:lang w:eastAsia="en-US"/>
              </w:rPr>
            </w:pPr>
          </w:p>
        </w:tc>
        <w:tc>
          <w:tcPr>
            <w:tcW w:w="2494" w:type="dxa"/>
            <w:vMerge/>
            <w:vAlign w:val="center"/>
          </w:tcPr>
          <w:p w:rsidR="003428C1" w:rsidRPr="00D00A68" w:rsidRDefault="003428C1" w:rsidP="003428C1">
            <w:pPr>
              <w:tabs>
                <w:tab w:val="left" w:pos="708"/>
              </w:tabs>
              <w:jc w:val="both"/>
              <w:rPr>
                <w:b/>
              </w:rPr>
            </w:pPr>
          </w:p>
        </w:tc>
        <w:tc>
          <w:tcPr>
            <w:tcW w:w="2232" w:type="dxa"/>
            <w:vMerge/>
            <w:vAlign w:val="center"/>
          </w:tcPr>
          <w:p w:rsidR="003428C1" w:rsidRPr="00D00A68" w:rsidRDefault="003428C1" w:rsidP="003428C1">
            <w:pPr>
              <w:tabs>
                <w:tab w:val="left" w:pos="708"/>
              </w:tabs>
              <w:jc w:val="both"/>
              <w:rPr>
                <w:rFonts w:eastAsia="Calibri"/>
                <w:lang w:eastAsia="en-US"/>
              </w:rPr>
            </w:pPr>
          </w:p>
        </w:tc>
        <w:tc>
          <w:tcPr>
            <w:tcW w:w="2464" w:type="dxa"/>
            <w:vAlign w:val="center"/>
          </w:tcPr>
          <w:p w:rsidR="003428C1" w:rsidRPr="00D00A68" w:rsidRDefault="003428C1" w:rsidP="003428C1">
            <w:pPr>
              <w:jc w:val="both"/>
            </w:pPr>
            <w:r w:rsidRPr="00D00A68">
              <w:t>Подготовка научно-квалификационной работы (диссертации) на соискание ученой степени кандидата наук</w:t>
            </w:r>
          </w:p>
        </w:tc>
        <w:tc>
          <w:tcPr>
            <w:tcW w:w="1185" w:type="dxa"/>
            <w:vMerge/>
            <w:vAlign w:val="center"/>
          </w:tcPr>
          <w:p w:rsidR="003428C1" w:rsidRPr="00D00A68" w:rsidRDefault="003428C1" w:rsidP="003428C1">
            <w:pPr>
              <w:tabs>
                <w:tab w:val="left" w:pos="708"/>
              </w:tabs>
              <w:jc w:val="both"/>
            </w:pPr>
          </w:p>
        </w:tc>
      </w:tr>
      <w:tr w:rsidR="003428C1" w:rsidRPr="00D00A68" w:rsidTr="003428C1">
        <w:trPr>
          <w:trHeight w:val="1114"/>
        </w:trPr>
        <w:tc>
          <w:tcPr>
            <w:tcW w:w="1196" w:type="dxa"/>
            <w:vMerge/>
            <w:vAlign w:val="center"/>
          </w:tcPr>
          <w:p w:rsidR="003428C1" w:rsidRPr="00D00A68" w:rsidRDefault="003428C1" w:rsidP="003428C1">
            <w:pPr>
              <w:tabs>
                <w:tab w:val="left" w:pos="708"/>
              </w:tabs>
              <w:jc w:val="both"/>
              <w:rPr>
                <w:rFonts w:eastAsia="Calibri"/>
                <w:lang w:eastAsia="en-US"/>
              </w:rPr>
            </w:pPr>
          </w:p>
        </w:tc>
        <w:tc>
          <w:tcPr>
            <w:tcW w:w="2494" w:type="dxa"/>
            <w:vMerge/>
            <w:vAlign w:val="center"/>
          </w:tcPr>
          <w:p w:rsidR="003428C1" w:rsidRPr="00D00A68" w:rsidRDefault="003428C1" w:rsidP="003428C1">
            <w:pPr>
              <w:tabs>
                <w:tab w:val="left" w:pos="708"/>
              </w:tabs>
              <w:jc w:val="both"/>
              <w:rPr>
                <w:b/>
              </w:rPr>
            </w:pPr>
          </w:p>
        </w:tc>
        <w:tc>
          <w:tcPr>
            <w:tcW w:w="2232" w:type="dxa"/>
            <w:vMerge/>
            <w:vAlign w:val="center"/>
          </w:tcPr>
          <w:p w:rsidR="003428C1" w:rsidRPr="00D00A68" w:rsidRDefault="003428C1" w:rsidP="003428C1">
            <w:pPr>
              <w:tabs>
                <w:tab w:val="left" w:pos="708"/>
              </w:tabs>
              <w:jc w:val="both"/>
              <w:rPr>
                <w:rFonts w:eastAsia="Calibri"/>
                <w:lang w:eastAsia="en-US"/>
              </w:rPr>
            </w:pPr>
          </w:p>
        </w:tc>
        <w:tc>
          <w:tcPr>
            <w:tcW w:w="2464" w:type="dxa"/>
            <w:vAlign w:val="center"/>
          </w:tcPr>
          <w:p w:rsidR="003428C1" w:rsidRPr="00D00A68" w:rsidRDefault="003428C1" w:rsidP="003428C1">
            <w:pPr>
              <w:jc w:val="both"/>
            </w:pPr>
            <w:r w:rsidRPr="00D00A68">
              <w:t>Подготовка к сдаче и сдача государственного экзамена</w:t>
            </w:r>
          </w:p>
        </w:tc>
        <w:tc>
          <w:tcPr>
            <w:tcW w:w="1185" w:type="dxa"/>
            <w:vMerge/>
            <w:vAlign w:val="center"/>
          </w:tcPr>
          <w:p w:rsidR="003428C1" w:rsidRPr="00D00A68" w:rsidRDefault="003428C1" w:rsidP="003428C1">
            <w:pPr>
              <w:tabs>
                <w:tab w:val="left" w:pos="708"/>
              </w:tabs>
              <w:jc w:val="both"/>
            </w:pPr>
          </w:p>
        </w:tc>
      </w:tr>
    </w:tbl>
    <w:p w:rsidR="003428C1" w:rsidRPr="00D00A68" w:rsidRDefault="003428C1" w:rsidP="003428C1">
      <w:pPr>
        <w:contextualSpacing/>
        <w:jc w:val="both"/>
        <w:rPr>
          <w:rFonts w:eastAsia="Calibri"/>
          <w:b/>
          <w:spacing w:val="4"/>
          <w:lang w:eastAsia="en-US"/>
        </w:rPr>
      </w:pPr>
    </w:p>
    <w:p w:rsidR="003428C1" w:rsidRPr="00D00A68" w:rsidRDefault="003428C1" w:rsidP="003428C1">
      <w:pPr>
        <w:ind w:firstLine="709"/>
        <w:contextualSpacing/>
        <w:jc w:val="both"/>
        <w:rPr>
          <w:rFonts w:eastAsia="Calibri"/>
          <w:b/>
          <w:spacing w:val="4"/>
          <w:lang w:eastAsia="en-US"/>
        </w:rPr>
      </w:pPr>
      <w:r w:rsidRPr="00D00A68">
        <w:rPr>
          <w:rFonts w:eastAsia="Calibri"/>
          <w:b/>
          <w:spacing w:val="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3428C1" w:rsidRPr="00D00A68" w:rsidRDefault="003428C1" w:rsidP="003428C1">
      <w:pPr>
        <w:ind w:firstLine="709"/>
        <w:jc w:val="both"/>
        <w:rPr>
          <w:rFonts w:eastAsia="Calibri"/>
          <w:lang w:eastAsia="en-US"/>
        </w:rPr>
      </w:pPr>
      <w:r w:rsidRPr="00D00A68">
        <w:rPr>
          <w:rFonts w:eastAsia="Calibri"/>
          <w:lang w:eastAsia="en-US"/>
        </w:rPr>
        <w:t>Объем учебной дисциплины – 5 зачетных единиц – 180 академических часов</w:t>
      </w:r>
    </w:p>
    <w:p w:rsidR="003428C1" w:rsidRPr="00D00A68" w:rsidRDefault="003428C1" w:rsidP="003428C1">
      <w:pPr>
        <w:ind w:firstLine="709"/>
        <w:jc w:val="both"/>
        <w:rPr>
          <w:rFonts w:eastAsia="Calibri"/>
          <w:lang w:eastAsia="en-US"/>
        </w:rPr>
      </w:pPr>
      <w:r w:rsidRPr="00D00A68">
        <w:rPr>
          <w:rFonts w:eastAsia="Calibri"/>
          <w:lang w:eastAsia="en-US"/>
        </w:rPr>
        <w:t>Из них</w:t>
      </w:r>
      <w:r w:rsidRPr="00D00A68">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559"/>
        <w:gridCol w:w="1560"/>
        <w:gridCol w:w="1559"/>
        <w:gridCol w:w="1559"/>
      </w:tblGrid>
      <w:tr w:rsidR="003428C1" w:rsidRPr="00D00A68" w:rsidTr="003428C1">
        <w:tc>
          <w:tcPr>
            <w:tcW w:w="3089" w:type="dxa"/>
            <w:vMerge w:val="restart"/>
          </w:tcPr>
          <w:p w:rsidR="003428C1" w:rsidRPr="00D00A68" w:rsidRDefault="003428C1" w:rsidP="003428C1">
            <w:pPr>
              <w:jc w:val="both"/>
              <w:rPr>
                <w:rFonts w:eastAsia="Calibri"/>
                <w:lang w:eastAsia="en-US"/>
              </w:rPr>
            </w:pPr>
          </w:p>
        </w:tc>
        <w:tc>
          <w:tcPr>
            <w:tcW w:w="3119" w:type="dxa"/>
            <w:gridSpan w:val="2"/>
            <w:vAlign w:val="center"/>
          </w:tcPr>
          <w:p w:rsidR="003428C1" w:rsidRPr="00D00A68" w:rsidRDefault="003428C1" w:rsidP="003428C1">
            <w:pPr>
              <w:jc w:val="center"/>
              <w:rPr>
                <w:rFonts w:eastAsia="Calibri"/>
                <w:lang w:eastAsia="en-US"/>
              </w:rPr>
            </w:pPr>
            <w:r w:rsidRPr="00D00A68">
              <w:rPr>
                <w:rFonts w:eastAsia="Calibri"/>
                <w:lang w:eastAsia="en-US"/>
              </w:rPr>
              <w:t>Очная форма обучения</w:t>
            </w:r>
          </w:p>
        </w:tc>
        <w:tc>
          <w:tcPr>
            <w:tcW w:w="3118" w:type="dxa"/>
            <w:gridSpan w:val="2"/>
            <w:vAlign w:val="center"/>
          </w:tcPr>
          <w:p w:rsidR="003428C1" w:rsidRPr="00D00A68" w:rsidRDefault="003428C1" w:rsidP="003428C1">
            <w:pPr>
              <w:jc w:val="center"/>
              <w:rPr>
                <w:rFonts w:eastAsia="Calibri"/>
                <w:lang w:eastAsia="en-US"/>
              </w:rPr>
            </w:pPr>
            <w:r w:rsidRPr="00D00A68">
              <w:rPr>
                <w:rFonts w:eastAsia="Calibri"/>
                <w:lang w:eastAsia="en-US"/>
              </w:rPr>
              <w:t xml:space="preserve">Заочная форма </w:t>
            </w:r>
          </w:p>
          <w:p w:rsidR="003428C1" w:rsidRPr="00D00A68" w:rsidRDefault="003428C1" w:rsidP="003428C1">
            <w:pPr>
              <w:jc w:val="center"/>
              <w:rPr>
                <w:rFonts w:eastAsia="Calibri"/>
                <w:lang w:eastAsia="en-US"/>
              </w:rPr>
            </w:pPr>
            <w:r w:rsidRPr="00D00A68">
              <w:rPr>
                <w:rFonts w:eastAsia="Calibri"/>
                <w:lang w:eastAsia="en-US"/>
              </w:rPr>
              <w:t>обучения</w:t>
            </w:r>
          </w:p>
        </w:tc>
      </w:tr>
      <w:tr w:rsidR="003428C1" w:rsidRPr="00D00A68" w:rsidTr="003428C1">
        <w:tc>
          <w:tcPr>
            <w:tcW w:w="3089" w:type="dxa"/>
            <w:vMerge/>
          </w:tcPr>
          <w:p w:rsidR="003428C1" w:rsidRPr="00D00A68" w:rsidRDefault="003428C1" w:rsidP="003428C1">
            <w:pPr>
              <w:jc w:val="both"/>
              <w:rPr>
                <w:rFonts w:eastAsia="Calibri"/>
                <w:lang w:eastAsia="en-US"/>
              </w:rPr>
            </w:pP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1 курс</w:t>
            </w:r>
          </w:p>
        </w:tc>
        <w:tc>
          <w:tcPr>
            <w:tcW w:w="1560" w:type="dxa"/>
            <w:vAlign w:val="center"/>
          </w:tcPr>
          <w:p w:rsidR="003428C1" w:rsidRPr="00D00A68" w:rsidRDefault="003428C1" w:rsidP="003428C1">
            <w:pPr>
              <w:jc w:val="center"/>
              <w:rPr>
                <w:rFonts w:eastAsia="Calibri"/>
                <w:lang w:eastAsia="en-US"/>
              </w:rPr>
            </w:pPr>
            <w:r w:rsidRPr="00D00A68">
              <w:rPr>
                <w:rFonts w:eastAsia="Calibri"/>
                <w:lang w:eastAsia="en-US"/>
              </w:rPr>
              <w:t>2 курс</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1 курс</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2 курс</w:t>
            </w:r>
          </w:p>
        </w:tc>
      </w:tr>
      <w:tr w:rsidR="003428C1" w:rsidRPr="00D00A68" w:rsidTr="003428C1">
        <w:tc>
          <w:tcPr>
            <w:tcW w:w="3089" w:type="dxa"/>
          </w:tcPr>
          <w:p w:rsidR="003428C1" w:rsidRPr="00D00A68" w:rsidRDefault="003428C1" w:rsidP="003428C1">
            <w:pPr>
              <w:jc w:val="both"/>
              <w:rPr>
                <w:rFonts w:eastAsia="Calibri"/>
                <w:lang w:eastAsia="en-US"/>
              </w:rPr>
            </w:pPr>
            <w:r w:rsidRPr="00D00A68">
              <w:rPr>
                <w:rFonts w:eastAsia="Calibri"/>
                <w:lang w:eastAsia="en-US"/>
              </w:rPr>
              <w:t>Контактная работа</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40</w:t>
            </w:r>
          </w:p>
        </w:tc>
        <w:tc>
          <w:tcPr>
            <w:tcW w:w="1560" w:type="dxa"/>
            <w:vAlign w:val="center"/>
          </w:tcPr>
          <w:p w:rsidR="003428C1" w:rsidRPr="00D00A68" w:rsidRDefault="00141561" w:rsidP="003428C1">
            <w:pPr>
              <w:jc w:val="center"/>
              <w:rPr>
                <w:rFonts w:eastAsia="Calibri"/>
                <w:lang w:eastAsia="en-US"/>
              </w:rPr>
            </w:pPr>
            <w:r w:rsidRPr="00D00A68">
              <w:rPr>
                <w:rFonts w:eastAsia="Calibri"/>
                <w:lang w:eastAsia="en-US"/>
              </w:rPr>
              <w:t>24</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20</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18</w:t>
            </w:r>
          </w:p>
        </w:tc>
      </w:tr>
      <w:tr w:rsidR="003428C1" w:rsidRPr="00D00A68" w:rsidTr="003428C1">
        <w:tc>
          <w:tcPr>
            <w:tcW w:w="3089" w:type="dxa"/>
          </w:tcPr>
          <w:p w:rsidR="003428C1" w:rsidRPr="00D00A68" w:rsidRDefault="003428C1" w:rsidP="003428C1">
            <w:pPr>
              <w:jc w:val="both"/>
              <w:rPr>
                <w:rFonts w:eastAsia="Calibri"/>
                <w:i/>
                <w:lang w:eastAsia="en-US"/>
              </w:rPr>
            </w:pPr>
            <w:r w:rsidRPr="00D00A68">
              <w:rPr>
                <w:rFonts w:eastAsia="Calibri"/>
                <w:i/>
                <w:lang w:eastAsia="en-US"/>
              </w:rPr>
              <w:t>Лекций</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12</w:t>
            </w:r>
          </w:p>
        </w:tc>
        <w:tc>
          <w:tcPr>
            <w:tcW w:w="1560" w:type="dxa"/>
            <w:vAlign w:val="center"/>
          </w:tcPr>
          <w:p w:rsidR="003428C1" w:rsidRPr="00D00A68" w:rsidRDefault="003428C1" w:rsidP="003428C1">
            <w:pPr>
              <w:jc w:val="center"/>
              <w:rPr>
                <w:rFonts w:eastAsia="Calibri"/>
                <w:lang w:eastAsia="en-US"/>
              </w:rPr>
            </w:pPr>
            <w:r w:rsidRPr="00D00A68">
              <w:rPr>
                <w:rFonts w:eastAsia="Calibri"/>
                <w:lang w:eastAsia="en-US"/>
              </w:rPr>
              <w:t>12</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6</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6</w:t>
            </w:r>
          </w:p>
        </w:tc>
      </w:tr>
      <w:tr w:rsidR="003428C1" w:rsidRPr="00D00A68" w:rsidTr="003428C1">
        <w:tc>
          <w:tcPr>
            <w:tcW w:w="3089" w:type="dxa"/>
          </w:tcPr>
          <w:p w:rsidR="003428C1" w:rsidRPr="00D00A68" w:rsidRDefault="003428C1" w:rsidP="003428C1">
            <w:pPr>
              <w:jc w:val="both"/>
              <w:rPr>
                <w:rFonts w:eastAsia="Calibri"/>
                <w:i/>
                <w:lang w:eastAsia="en-US"/>
              </w:rPr>
            </w:pPr>
            <w:r w:rsidRPr="00D00A68">
              <w:rPr>
                <w:rFonts w:eastAsia="Calibri"/>
                <w:i/>
                <w:lang w:eastAsia="en-US"/>
              </w:rPr>
              <w:t>Лабораторных работ</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w:t>
            </w:r>
          </w:p>
        </w:tc>
        <w:tc>
          <w:tcPr>
            <w:tcW w:w="1560" w:type="dxa"/>
            <w:vAlign w:val="center"/>
          </w:tcPr>
          <w:p w:rsidR="003428C1" w:rsidRPr="00D00A68" w:rsidRDefault="003428C1" w:rsidP="003428C1">
            <w:pPr>
              <w:jc w:val="center"/>
              <w:rPr>
                <w:rFonts w:eastAsia="Calibri"/>
                <w:lang w:eastAsia="en-US"/>
              </w:rPr>
            </w:pPr>
            <w:r w:rsidRPr="00D00A68">
              <w:rPr>
                <w:rFonts w:eastAsia="Calibri"/>
                <w:lang w:eastAsia="en-US"/>
              </w:rPr>
              <w:t>-</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w:t>
            </w:r>
          </w:p>
        </w:tc>
      </w:tr>
      <w:tr w:rsidR="003428C1" w:rsidRPr="00D00A68" w:rsidTr="003428C1">
        <w:tc>
          <w:tcPr>
            <w:tcW w:w="3089" w:type="dxa"/>
          </w:tcPr>
          <w:p w:rsidR="003428C1" w:rsidRPr="00D00A68" w:rsidRDefault="003428C1" w:rsidP="003428C1">
            <w:pPr>
              <w:jc w:val="both"/>
              <w:rPr>
                <w:rFonts w:eastAsia="Calibri"/>
                <w:i/>
                <w:lang w:eastAsia="en-US"/>
              </w:rPr>
            </w:pPr>
            <w:r w:rsidRPr="00D00A68">
              <w:rPr>
                <w:rFonts w:eastAsia="Calibri"/>
                <w:i/>
                <w:lang w:eastAsia="en-US"/>
              </w:rPr>
              <w:t>Практических занятий</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28</w:t>
            </w:r>
          </w:p>
        </w:tc>
        <w:tc>
          <w:tcPr>
            <w:tcW w:w="1560" w:type="dxa"/>
            <w:vAlign w:val="center"/>
          </w:tcPr>
          <w:p w:rsidR="003428C1" w:rsidRPr="00D00A68" w:rsidRDefault="003428C1" w:rsidP="003428C1">
            <w:pPr>
              <w:jc w:val="center"/>
              <w:rPr>
                <w:rFonts w:eastAsia="Calibri"/>
                <w:lang w:eastAsia="en-US"/>
              </w:rPr>
            </w:pPr>
            <w:r w:rsidRPr="00D00A68">
              <w:rPr>
                <w:rFonts w:eastAsia="Calibri"/>
                <w:lang w:eastAsia="en-US"/>
              </w:rPr>
              <w:t>12</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14</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12</w:t>
            </w:r>
          </w:p>
        </w:tc>
      </w:tr>
      <w:tr w:rsidR="003428C1" w:rsidRPr="00D00A68" w:rsidTr="003428C1">
        <w:tc>
          <w:tcPr>
            <w:tcW w:w="3089" w:type="dxa"/>
          </w:tcPr>
          <w:p w:rsidR="003428C1" w:rsidRPr="00D00A68" w:rsidRDefault="003428C1" w:rsidP="003428C1">
            <w:pPr>
              <w:jc w:val="both"/>
              <w:rPr>
                <w:rFonts w:eastAsia="Calibri"/>
                <w:lang w:eastAsia="en-US"/>
              </w:rPr>
            </w:pPr>
            <w:r w:rsidRPr="00D00A68">
              <w:rPr>
                <w:rFonts w:eastAsia="Calibri"/>
                <w:lang w:eastAsia="en-US"/>
              </w:rPr>
              <w:t>Самостоятельная работа обучающихся</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68</w:t>
            </w:r>
          </w:p>
        </w:tc>
        <w:tc>
          <w:tcPr>
            <w:tcW w:w="1560" w:type="dxa"/>
            <w:vAlign w:val="center"/>
          </w:tcPr>
          <w:p w:rsidR="003428C1" w:rsidRPr="00D00A68" w:rsidRDefault="003428C1" w:rsidP="00D324C1">
            <w:pPr>
              <w:jc w:val="center"/>
              <w:rPr>
                <w:rFonts w:eastAsia="Calibri"/>
                <w:lang w:eastAsia="en-US"/>
              </w:rPr>
            </w:pPr>
            <w:r w:rsidRPr="00D00A68">
              <w:rPr>
                <w:rFonts w:eastAsia="Calibri"/>
                <w:lang w:eastAsia="en-US"/>
              </w:rPr>
              <w:t>2</w:t>
            </w:r>
            <w:r w:rsidR="00D324C1" w:rsidRPr="00D00A68">
              <w:rPr>
                <w:rFonts w:eastAsia="Calibri"/>
                <w:lang w:eastAsia="en-US"/>
              </w:rPr>
              <w:t>1</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88</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27</w:t>
            </w:r>
          </w:p>
        </w:tc>
      </w:tr>
      <w:tr w:rsidR="003428C1" w:rsidRPr="00D00A68" w:rsidTr="003428C1">
        <w:tc>
          <w:tcPr>
            <w:tcW w:w="3089" w:type="dxa"/>
          </w:tcPr>
          <w:p w:rsidR="003428C1" w:rsidRPr="00D00A68" w:rsidRDefault="003428C1" w:rsidP="003428C1">
            <w:pPr>
              <w:jc w:val="both"/>
              <w:rPr>
                <w:rFonts w:eastAsia="Calibri"/>
                <w:lang w:eastAsia="en-US"/>
              </w:rPr>
            </w:pPr>
            <w:r w:rsidRPr="00D00A68">
              <w:rPr>
                <w:rFonts w:eastAsia="Calibri"/>
                <w:lang w:eastAsia="en-US"/>
              </w:rPr>
              <w:t>Контроль</w:t>
            </w:r>
          </w:p>
        </w:tc>
        <w:tc>
          <w:tcPr>
            <w:tcW w:w="1559" w:type="dxa"/>
            <w:vAlign w:val="center"/>
          </w:tcPr>
          <w:p w:rsidR="003428C1" w:rsidRPr="00D00A68" w:rsidRDefault="003428C1" w:rsidP="003428C1">
            <w:pPr>
              <w:jc w:val="center"/>
              <w:rPr>
                <w:rFonts w:eastAsia="Calibri"/>
                <w:lang w:eastAsia="en-US"/>
              </w:rPr>
            </w:pPr>
          </w:p>
        </w:tc>
        <w:tc>
          <w:tcPr>
            <w:tcW w:w="1560" w:type="dxa"/>
            <w:vAlign w:val="center"/>
          </w:tcPr>
          <w:p w:rsidR="003428C1" w:rsidRPr="00D00A68" w:rsidRDefault="003428C1" w:rsidP="003428C1">
            <w:pPr>
              <w:jc w:val="center"/>
              <w:rPr>
                <w:rFonts w:eastAsia="Calibri"/>
                <w:lang w:eastAsia="en-US"/>
              </w:rPr>
            </w:pPr>
            <w:r w:rsidRPr="00D00A68">
              <w:rPr>
                <w:rFonts w:eastAsia="Calibri"/>
                <w:lang w:eastAsia="en-US"/>
              </w:rPr>
              <w:t>27</w:t>
            </w:r>
          </w:p>
        </w:tc>
        <w:tc>
          <w:tcPr>
            <w:tcW w:w="1559" w:type="dxa"/>
            <w:vAlign w:val="center"/>
          </w:tcPr>
          <w:p w:rsidR="003428C1" w:rsidRPr="00D00A68" w:rsidRDefault="003428C1" w:rsidP="003428C1">
            <w:pPr>
              <w:jc w:val="center"/>
              <w:rPr>
                <w:rFonts w:eastAsia="Calibri"/>
                <w:lang w:eastAsia="en-US"/>
              </w:rPr>
            </w:pP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27</w:t>
            </w:r>
          </w:p>
        </w:tc>
      </w:tr>
      <w:tr w:rsidR="003428C1" w:rsidRPr="00D00A68" w:rsidTr="003428C1">
        <w:tc>
          <w:tcPr>
            <w:tcW w:w="3089" w:type="dxa"/>
            <w:vAlign w:val="center"/>
          </w:tcPr>
          <w:p w:rsidR="003428C1" w:rsidRPr="00D00A68" w:rsidRDefault="003428C1" w:rsidP="003428C1">
            <w:pPr>
              <w:rPr>
                <w:rFonts w:eastAsia="Calibri"/>
                <w:lang w:eastAsia="en-US"/>
              </w:rPr>
            </w:pPr>
            <w:r w:rsidRPr="00D00A68">
              <w:rPr>
                <w:rFonts w:eastAsia="Calibri"/>
                <w:lang w:eastAsia="en-US"/>
              </w:rPr>
              <w:t>Формы промежуточной аттестации</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зачет в конце первого года обучения</w:t>
            </w:r>
          </w:p>
        </w:tc>
        <w:tc>
          <w:tcPr>
            <w:tcW w:w="1560" w:type="dxa"/>
            <w:vAlign w:val="center"/>
          </w:tcPr>
          <w:p w:rsidR="003428C1" w:rsidRPr="00D00A68" w:rsidRDefault="003428C1" w:rsidP="003428C1">
            <w:pPr>
              <w:jc w:val="center"/>
              <w:rPr>
                <w:rFonts w:eastAsia="Calibri"/>
                <w:lang w:eastAsia="en-US"/>
              </w:rPr>
            </w:pPr>
            <w:r w:rsidRPr="00D00A68">
              <w:rPr>
                <w:rFonts w:eastAsia="Calibri"/>
                <w:lang w:eastAsia="en-US"/>
              </w:rPr>
              <w:t>экзамен в конце второго года обучения</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зачет в конце первого года обучения</w:t>
            </w:r>
          </w:p>
        </w:tc>
        <w:tc>
          <w:tcPr>
            <w:tcW w:w="1559" w:type="dxa"/>
            <w:vAlign w:val="center"/>
          </w:tcPr>
          <w:p w:rsidR="003428C1" w:rsidRPr="00D00A68" w:rsidRDefault="003428C1" w:rsidP="003428C1">
            <w:pPr>
              <w:jc w:val="center"/>
              <w:rPr>
                <w:rFonts w:eastAsia="Calibri"/>
                <w:lang w:eastAsia="en-US"/>
              </w:rPr>
            </w:pPr>
            <w:r w:rsidRPr="00D00A68">
              <w:rPr>
                <w:rFonts w:eastAsia="Calibri"/>
                <w:lang w:eastAsia="en-US"/>
              </w:rPr>
              <w:t>экзамен в конце второго года обучения</w:t>
            </w:r>
          </w:p>
        </w:tc>
      </w:tr>
    </w:tbl>
    <w:p w:rsidR="003428C1" w:rsidRPr="00D00A68" w:rsidRDefault="003428C1" w:rsidP="00A76E53">
      <w:pPr>
        <w:ind w:firstLine="709"/>
        <w:jc w:val="both"/>
        <w:rPr>
          <w:rFonts w:eastAsia="Calibri"/>
          <w:lang w:eastAsia="en-US"/>
        </w:rPr>
      </w:pPr>
    </w:p>
    <w:p w:rsidR="007F4B97" w:rsidRPr="00D00A68" w:rsidRDefault="0047572F" w:rsidP="00A76E53">
      <w:pPr>
        <w:keepNext/>
        <w:ind w:firstLine="709"/>
        <w:jc w:val="both"/>
        <w:rPr>
          <w:rFonts w:eastAsia="Calibri"/>
          <w:b/>
        </w:rPr>
      </w:pPr>
      <w:r w:rsidRPr="00D00A68">
        <w:rPr>
          <w:b/>
        </w:rPr>
        <w:t xml:space="preserve">5. </w:t>
      </w:r>
      <w:r w:rsidR="0047633A" w:rsidRPr="00D00A68">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D00A68" w:rsidRDefault="007F4B97" w:rsidP="00A76E53">
      <w:pPr>
        <w:keepNext/>
        <w:ind w:firstLine="709"/>
        <w:contextualSpacing/>
        <w:jc w:val="both"/>
        <w:rPr>
          <w:rFonts w:eastAsia="Calibri"/>
          <w:b/>
        </w:rPr>
      </w:pPr>
    </w:p>
    <w:p w:rsidR="00114770" w:rsidRPr="00D00A68" w:rsidRDefault="00114770" w:rsidP="00A76E53">
      <w:pPr>
        <w:tabs>
          <w:tab w:val="left" w:pos="900"/>
        </w:tabs>
        <w:ind w:firstLine="709"/>
        <w:jc w:val="both"/>
        <w:rPr>
          <w:b/>
        </w:rPr>
      </w:pPr>
      <w:r w:rsidRPr="00D00A68">
        <w:rPr>
          <w:b/>
        </w:rPr>
        <w:t>5.1. Тематический план для очной формы обучения</w:t>
      </w:r>
    </w:p>
    <w:p w:rsidR="00114770" w:rsidRPr="00D00A68"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D00A68"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D00A68" w:rsidRDefault="002341A5" w:rsidP="002341A5">
            <w:pPr>
              <w:rPr>
                <w:bCs/>
              </w:rPr>
            </w:pPr>
            <w:r w:rsidRPr="00D00A68">
              <w:rPr>
                <w:bCs/>
              </w:rPr>
              <w:t>Курс 1</w:t>
            </w:r>
          </w:p>
        </w:tc>
      </w:tr>
      <w:tr w:rsidR="002341A5" w:rsidRPr="00D00A68"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D00A68" w:rsidRDefault="002341A5" w:rsidP="002D07AD">
            <w:pPr>
              <w:jc w:val="center"/>
            </w:pPr>
            <w:r w:rsidRPr="00D00A6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D00A68" w:rsidRDefault="002341A5" w:rsidP="002D07AD">
            <w:pPr>
              <w:jc w:val="center"/>
            </w:pPr>
            <w:r w:rsidRPr="00D00A68">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D00A68" w:rsidRDefault="002341A5" w:rsidP="002D07AD">
            <w:pPr>
              <w:jc w:val="center"/>
              <w:rPr>
                <w:sz w:val="20"/>
                <w:szCs w:val="20"/>
              </w:rPr>
            </w:pPr>
            <w:r w:rsidRPr="00D00A68">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D00A68" w:rsidRDefault="002341A5" w:rsidP="002D07AD">
            <w:pPr>
              <w:jc w:val="center"/>
              <w:rPr>
                <w:sz w:val="20"/>
                <w:szCs w:val="20"/>
              </w:rPr>
            </w:pPr>
            <w:r w:rsidRPr="00D00A68">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D00A68" w:rsidRDefault="002341A5" w:rsidP="002D07AD">
            <w:pPr>
              <w:jc w:val="center"/>
              <w:rPr>
                <w:sz w:val="20"/>
                <w:szCs w:val="20"/>
              </w:rPr>
            </w:pPr>
            <w:r w:rsidRPr="00D00A68">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D00A68" w:rsidRDefault="002341A5" w:rsidP="002D07AD">
            <w:pPr>
              <w:jc w:val="center"/>
              <w:rPr>
                <w:sz w:val="20"/>
                <w:szCs w:val="20"/>
              </w:rPr>
            </w:pPr>
            <w:r w:rsidRPr="00D00A68">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D00A68" w:rsidRDefault="002341A5" w:rsidP="002D07AD">
            <w:pPr>
              <w:jc w:val="center"/>
              <w:rPr>
                <w:bCs/>
              </w:rPr>
            </w:pPr>
            <w:r w:rsidRPr="00D00A68">
              <w:rPr>
                <w:bCs/>
              </w:rPr>
              <w:t>Всего</w:t>
            </w:r>
          </w:p>
        </w:tc>
      </w:tr>
      <w:tr w:rsidR="002341A5" w:rsidRPr="00D00A68"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D00A68" w:rsidRDefault="006749BD" w:rsidP="00B07661">
            <w:pPr>
              <w:jc w:val="center"/>
            </w:pPr>
            <w:r w:rsidRPr="00D00A68">
              <w:rPr>
                <w:bCs/>
              </w:rPr>
              <w:t xml:space="preserve">Раздел </w:t>
            </w:r>
            <w:r w:rsidRPr="00D00A68">
              <w:rPr>
                <w:bCs/>
                <w:lang w:val="en-US"/>
              </w:rPr>
              <w:t>I</w:t>
            </w:r>
            <w:r w:rsidRPr="00D00A68">
              <w:rPr>
                <w:bCs/>
              </w:rPr>
              <w:t xml:space="preserve">. </w:t>
            </w:r>
            <w:r w:rsidR="00B07661" w:rsidRPr="00D00A68">
              <w:rPr>
                <w:bCs/>
              </w:rPr>
              <w:t>Система российской прессы в дореволюционной России</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6563F8">
            <w:r w:rsidRPr="00D00A68">
              <w:t xml:space="preserve">Тема №1. </w:t>
            </w:r>
            <w:r w:rsidRPr="00D00A68">
              <w:rPr>
                <w:rFonts w:eastAsia="Calibri"/>
                <w:bCs/>
              </w:rPr>
              <w:t>Журналистика 1800–1850-х 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F03C8C">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F03C8C">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F5B85">
            <w:pPr>
              <w:jc w:val="center"/>
            </w:pPr>
            <w:r w:rsidRPr="00D00A68">
              <w:t>10</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6563F8"/>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6563F8">
            <w:r w:rsidRPr="00D00A68">
              <w:t xml:space="preserve">Тема №2. </w:t>
            </w:r>
            <w:r w:rsidRPr="00D00A68">
              <w:rPr>
                <w:rFonts w:eastAsia="Calibri"/>
              </w:rPr>
              <w:t>Московская Петербургская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F03C8C">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F03C8C">
            <w:pPr>
              <w:jc w:val="center"/>
            </w:pPr>
            <w:r w:rsidRPr="00D00A68">
              <w:t>6</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6563F8"/>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428C1" w:rsidRPr="00D00A68" w:rsidRDefault="003428C1" w:rsidP="006563F8">
            <w:r w:rsidRPr="00D00A68">
              <w:t xml:space="preserve">Тема №3. </w:t>
            </w:r>
            <w:r w:rsidRPr="00D00A68">
              <w:rPr>
                <w:rFonts w:eastAsia="Calibri"/>
                <w:bCs/>
              </w:rPr>
              <w:t>Журналистика после 1860-х гг. Эпоха реформ XIX 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F03C8C">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F03C8C">
            <w:pPr>
              <w:jc w:val="center"/>
            </w:pPr>
            <w:r w:rsidRPr="00D00A68">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noWrap/>
            <w:vAlign w:val="center"/>
            <w:hideMark/>
          </w:tcPr>
          <w:p w:rsidR="003428C1" w:rsidRPr="00D00A68" w:rsidRDefault="003428C1" w:rsidP="006563F8"/>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F03C8C">
            <w:pPr>
              <w:jc w:val="cente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6563F8">
            <w:r w:rsidRPr="00D00A68">
              <w:t xml:space="preserve">Тема №4. </w:t>
            </w:r>
            <w:r w:rsidRPr="00D00A68">
              <w:rPr>
                <w:rFonts w:eastAsia="Calibri"/>
              </w:rPr>
              <w:t>Либеральное направление в журналистике 1870–80-х 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1C29FF">
            <w:pPr>
              <w:jc w:val="center"/>
              <w:rPr>
                <w:bCs/>
              </w:rPr>
            </w:pPr>
            <w:r w:rsidRPr="00D00A68">
              <w:rPr>
                <w:bCs/>
              </w:rPr>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6563F8"/>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6563F8">
            <w:r w:rsidRPr="00D00A68">
              <w:t xml:space="preserve">Тема №5. </w:t>
            </w:r>
            <w:r w:rsidRPr="00D00A68">
              <w:rPr>
                <w:rFonts w:eastAsia="Calibri"/>
                <w:bCs/>
              </w:rPr>
              <w:t>Система российской прессы в 1900–1917 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B06AE">
            <w:pPr>
              <w:jc w:val="center"/>
              <w:rPr>
                <w:bCs/>
              </w:rPr>
            </w:pPr>
            <w:r w:rsidRPr="00D00A68">
              <w:rPr>
                <w:bCs/>
              </w:rPr>
              <w:t>10</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6563F8"/>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rPr>
                <w:bCs/>
              </w:rPr>
            </w:pPr>
            <w:r w:rsidRPr="00D00A68">
              <w:rPr>
                <w:bCs/>
              </w:rPr>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517D3">
            <w:r w:rsidRPr="00D00A68">
              <w:t>Тема №6. Партийные издания и их роль в общественной жизни страны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B06AE">
            <w:pPr>
              <w:jc w:val="center"/>
              <w:rPr>
                <w:bCs/>
              </w:rPr>
            </w:pPr>
            <w:r w:rsidRPr="00D00A68">
              <w:rPr>
                <w:bCs/>
              </w:rPr>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517D3"/>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rPr>
                <w:bCs/>
              </w:rPr>
            </w:pPr>
          </w:p>
        </w:tc>
      </w:tr>
      <w:tr w:rsidR="003428C1" w:rsidRPr="00D00A68" w:rsidTr="003F5B85">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6563F8">
            <w:pPr>
              <w:jc w:val="center"/>
            </w:pPr>
          </w:p>
          <w:p w:rsidR="003428C1" w:rsidRPr="00D00A68" w:rsidRDefault="003428C1" w:rsidP="006563F8">
            <w:pPr>
              <w:jc w:val="center"/>
            </w:pPr>
            <w:r w:rsidRPr="00D00A68">
              <w:rPr>
                <w:bCs/>
              </w:rPr>
              <w:t xml:space="preserve">Раздел </w:t>
            </w:r>
            <w:r w:rsidR="0081112A" w:rsidRPr="00D00A68">
              <w:rPr>
                <w:bCs/>
                <w:lang w:val="en-US"/>
              </w:rPr>
              <w:t>II</w:t>
            </w:r>
            <w:r w:rsidRPr="00D00A68">
              <w:rPr>
                <w:bCs/>
              </w:rPr>
              <w:t>. Система советской прессы</w:t>
            </w:r>
          </w:p>
          <w:p w:rsidR="003428C1" w:rsidRPr="00D00A68" w:rsidRDefault="003428C1" w:rsidP="006563F8">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517D3">
            <w:r w:rsidRPr="00D00A68">
              <w:t xml:space="preserve">Тема №7. </w:t>
            </w:r>
            <w:r w:rsidRPr="00D00A68">
              <w:rPr>
                <w:rFonts w:eastAsia="Calibri"/>
                <w:bCs/>
              </w:rPr>
              <w:t>Формирование системы советской прессы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B06AE">
            <w:pPr>
              <w:jc w:val="center"/>
              <w:rPr>
                <w:bCs/>
              </w:rPr>
            </w:pPr>
            <w:r w:rsidRPr="00D00A68">
              <w:rPr>
                <w:bCs/>
              </w:rPr>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517D3"/>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rPr>
                <w:bCs/>
              </w:rPr>
            </w:pPr>
          </w:p>
        </w:tc>
      </w:tr>
      <w:tr w:rsidR="003428C1" w:rsidRPr="00D00A68" w:rsidTr="0014156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517D3">
            <w:r w:rsidRPr="00D00A68">
              <w:t>Тема №8. Журналистика периода Гражданской войны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8C1" w:rsidRPr="00D00A68" w:rsidRDefault="00D44A42" w:rsidP="003B06AE">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8C1" w:rsidRPr="00D00A68" w:rsidRDefault="00D44A42" w:rsidP="003B06AE">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8C1" w:rsidRPr="00D00A68" w:rsidRDefault="003428C1" w:rsidP="003B06AE">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8C1" w:rsidRPr="00D00A68" w:rsidRDefault="00141561" w:rsidP="003B06AE">
            <w:pPr>
              <w:jc w:val="center"/>
              <w:rPr>
                <w:bCs/>
              </w:rPr>
            </w:pPr>
            <w:r w:rsidRPr="00D00A68">
              <w:rPr>
                <w:bCs/>
              </w:rPr>
              <w:t>10</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517D3"/>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rPr>
                <w:bCs/>
              </w:rPr>
            </w:pPr>
            <w:r w:rsidRPr="00D00A68">
              <w:rPr>
                <w:bCs/>
              </w:rPr>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517D3">
            <w:r w:rsidRPr="00D00A68">
              <w:t xml:space="preserve">Тема №9. </w:t>
            </w:r>
            <w:r w:rsidRPr="00D00A68">
              <w:rPr>
                <w:rFonts w:eastAsia="Calibri"/>
              </w:rPr>
              <w:t>Распространение печати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F5B85">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F5B85">
            <w:pPr>
              <w:jc w:val="center"/>
              <w:rPr>
                <w:bCs/>
              </w:rPr>
            </w:pPr>
            <w:r w:rsidRPr="00D00A68">
              <w:rPr>
                <w:bCs/>
              </w:rPr>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517D3"/>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F5B85">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F5B85">
            <w:pPr>
              <w:jc w:val="center"/>
              <w:rPr>
                <w:bCs/>
              </w:rPr>
            </w:pPr>
            <w:r w:rsidRPr="00D00A68">
              <w:rPr>
                <w:bCs/>
              </w:rPr>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517D3">
            <w:r w:rsidRPr="00D00A68">
              <w:t xml:space="preserve">Тема №10. </w:t>
            </w:r>
            <w:r w:rsidRPr="00D00A68">
              <w:rPr>
                <w:rFonts w:eastAsia="Calibri"/>
                <w:bCs/>
              </w:rPr>
              <w:t>СМИ в условиях тоталитарного режима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B06AE">
            <w:pPr>
              <w:jc w:val="center"/>
              <w:rPr>
                <w:bCs/>
              </w:rPr>
            </w:pPr>
            <w:r w:rsidRPr="00D00A68">
              <w:rPr>
                <w:bCs/>
              </w:rPr>
              <w:t>10</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517D3"/>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517D3">
            <w:pPr>
              <w:rPr>
                <w:bCs/>
              </w:rPr>
            </w:pPr>
            <w:r w:rsidRPr="00D00A68">
              <w:t xml:space="preserve">Тема №11. </w:t>
            </w:r>
            <w:r w:rsidRPr="00D00A68">
              <w:rPr>
                <w:rFonts w:eastAsia="Calibri"/>
                <w:bCs/>
              </w:rPr>
              <w:t>Газетно-журнальная периодика в годы войны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rPr>
                <w:bCs/>
              </w:rPr>
            </w:pPr>
            <w:r w:rsidRPr="00D00A68">
              <w:rPr>
                <w:bCs/>
              </w:rPr>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517D3"/>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517D3">
            <w:pPr>
              <w:rPr>
                <w:bCs/>
              </w:rPr>
            </w:pPr>
            <w:r w:rsidRPr="00D00A68">
              <w:t xml:space="preserve">Тема №12. </w:t>
            </w:r>
            <w:r w:rsidRPr="00D00A68">
              <w:rPr>
                <w:rFonts w:eastAsia="Calibri"/>
                <w:bCs/>
              </w:rPr>
              <w:t>Газетная и журнальная периодика в послевоенный период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rPr>
                <w:bCs/>
              </w:rPr>
            </w:pPr>
            <w:r w:rsidRPr="00D00A68">
              <w:rPr>
                <w:bCs/>
              </w:rPr>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517D3"/>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3B06AE">
            <w:pPr>
              <w:jc w:val="center"/>
              <w:rPr>
                <w:bCs/>
              </w:rPr>
            </w:pPr>
            <w:r w:rsidRPr="00D00A68">
              <w:rPr>
                <w:bCs/>
              </w:rPr>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517D3">
            <w:pPr>
              <w:autoSpaceDE w:val="0"/>
              <w:autoSpaceDN w:val="0"/>
              <w:adjustRightInd w:val="0"/>
              <w:rPr>
                <w:bCs/>
              </w:rPr>
            </w:pPr>
            <w:r w:rsidRPr="00D00A68">
              <w:t xml:space="preserve">Тема №13. </w:t>
            </w:r>
            <w:r w:rsidRPr="00D00A68">
              <w:rPr>
                <w:rFonts w:eastAsia="Calibri"/>
                <w:bCs/>
              </w:rPr>
              <w:t>Советская журналистика как система единого информационно-пропагандистского комплекса КПСС</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F5B85">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F5B85">
            <w:pPr>
              <w:jc w:val="center"/>
              <w:rPr>
                <w:bCs/>
              </w:rPr>
            </w:pPr>
            <w:r w:rsidRPr="00D00A68">
              <w:rPr>
                <w:bCs/>
              </w:rPr>
              <w:t>6</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517D3">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2D07AD">
            <w:r w:rsidRPr="00D00A68">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2D07AD">
            <w:pPr>
              <w:jc w:val="center"/>
            </w:pPr>
            <w:r w:rsidRPr="00D00A68">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896A65">
            <w:pPr>
              <w:jc w:val="center"/>
            </w:pPr>
            <w:r w:rsidRPr="00D00A68">
              <w:t>28</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2D07AD">
            <w:pPr>
              <w:jc w:val="center"/>
            </w:pPr>
            <w:r w:rsidRPr="00D00A68">
              <w:t>68</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2D07AD">
            <w:pPr>
              <w:jc w:val="center"/>
              <w:rPr>
                <w:bCs/>
              </w:rPr>
            </w:pPr>
            <w:r w:rsidRPr="00D00A68">
              <w:rPr>
                <w:bCs/>
              </w:rPr>
              <w:t>108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2D07AD"/>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2D07AD">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896A65">
            <w:pPr>
              <w:jc w:val="center"/>
            </w:pPr>
            <w:r w:rsidRPr="00D00A68">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2D07AD">
            <w:pPr>
              <w:jc w:val="center"/>
              <w:rPr>
                <w:bCs/>
              </w:rPr>
            </w:pPr>
            <w:r w:rsidRPr="00D00A68">
              <w:rPr>
                <w:bCs/>
              </w:rPr>
              <w:t>8</w:t>
            </w:r>
          </w:p>
        </w:tc>
      </w:tr>
      <w:tr w:rsidR="003428C1" w:rsidRPr="00D00A68"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896A65">
            <w:pPr>
              <w:jc w:val="center"/>
            </w:pPr>
            <w:bookmarkStart w:id="0" w:name="RANGE!A25"/>
            <w:bookmarkEnd w:id="0"/>
            <w:r w:rsidRPr="00D00A68">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pPr>
            <w:r w:rsidRPr="00D00A68">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pPr>
            <w:r w:rsidRPr="00D00A68">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pPr>
            <w:r w:rsidRPr="00D00A68">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pPr>
            <w:r w:rsidRPr="00D00A68">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pPr>
            <w:r w:rsidRPr="00D00A68">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44A42" w:rsidP="002D07AD">
            <w:pPr>
              <w:jc w:val="center"/>
              <w:rPr>
                <w:bCs/>
              </w:rPr>
            </w:pPr>
            <w:bookmarkStart w:id="1" w:name="RANGE!H25"/>
            <w:bookmarkEnd w:id="1"/>
            <w:r w:rsidRPr="00D00A68">
              <w:rPr>
                <w:bCs/>
              </w:rPr>
              <w:t>-</w:t>
            </w:r>
          </w:p>
        </w:tc>
      </w:tr>
      <w:tr w:rsidR="003428C1" w:rsidRPr="00D00A68"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896A65">
            <w:pPr>
              <w:jc w:val="center"/>
            </w:pPr>
            <w:bookmarkStart w:id="2" w:name="RANGE!A26"/>
            <w:bookmarkEnd w:id="2"/>
            <w:r w:rsidRPr="00D00A68">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rPr>
                <w:i/>
                <w:iCs/>
              </w:rPr>
            </w:pPr>
            <w:r w:rsidRPr="00D00A68">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rPr>
                <w:i/>
                <w:iCs/>
              </w:rPr>
            </w:pPr>
            <w:r w:rsidRPr="00D00A68">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rPr>
                <w:i/>
                <w:iCs/>
              </w:rPr>
            </w:pPr>
            <w:r w:rsidRPr="00D00A68">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rPr>
                <w:i/>
                <w:iCs/>
              </w:rPr>
            </w:pPr>
            <w:r w:rsidRPr="00D00A68">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2D07AD">
            <w:pPr>
              <w:jc w:val="center"/>
              <w:rPr>
                <w:i/>
                <w:iCs/>
              </w:rPr>
            </w:pPr>
            <w:r w:rsidRPr="00D00A68">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428C1" w:rsidRPr="00D00A68" w:rsidRDefault="003428C1" w:rsidP="002D07AD">
            <w:pPr>
              <w:jc w:val="center"/>
              <w:rPr>
                <w:bCs/>
                <w:i/>
                <w:iCs/>
              </w:rPr>
            </w:pPr>
            <w:r w:rsidRPr="00D00A68">
              <w:rPr>
                <w:bCs/>
                <w:i/>
                <w:iCs/>
              </w:rPr>
              <w:t>108</w:t>
            </w:r>
          </w:p>
        </w:tc>
      </w:tr>
      <w:tr w:rsidR="003428C1" w:rsidRPr="00D00A68" w:rsidTr="001C29FF">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rPr>
                <w:bCs/>
              </w:rPr>
            </w:pPr>
            <w:r w:rsidRPr="00D00A68">
              <w:rPr>
                <w:bCs/>
              </w:rPr>
              <w:t>Курс 2</w:t>
            </w:r>
          </w:p>
        </w:tc>
      </w:tr>
      <w:tr w:rsidR="003428C1" w:rsidRPr="00D00A68" w:rsidTr="001C29FF">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rPr>
                <w:sz w:val="20"/>
                <w:szCs w:val="20"/>
              </w:rPr>
            </w:pPr>
            <w:r w:rsidRPr="00D00A68">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rPr>
                <w:sz w:val="20"/>
                <w:szCs w:val="20"/>
              </w:rPr>
            </w:pPr>
            <w:r w:rsidRPr="00D00A68">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rPr>
                <w:sz w:val="20"/>
                <w:szCs w:val="20"/>
              </w:rPr>
            </w:pPr>
            <w:r w:rsidRPr="00D00A68">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rPr>
                <w:sz w:val="20"/>
                <w:szCs w:val="20"/>
              </w:rPr>
            </w:pPr>
            <w:r w:rsidRPr="00D00A68">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rPr>
                <w:bCs/>
              </w:rPr>
            </w:pPr>
            <w:r w:rsidRPr="00D00A68">
              <w:rPr>
                <w:bCs/>
              </w:rPr>
              <w:t>Всего</w:t>
            </w:r>
          </w:p>
        </w:tc>
      </w:tr>
      <w:tr w:rsidR="003428C1" w:rsidRPr="00D00A68" w:rsidTr="001C29FF">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3428C1" w:rsidRPr="00D00A68" w:rsidRDefault="003428C1" w:rsidP="00B07661">
            <w:pPr>
              <w:jc w:val="center"/>
            </w:pPr>
            <w:r w:rsidRPr="00D00A68">
              <w:t xml:space="preserve">Раздел I. </w:t>
            </w:r>
            <w:r w:rsidRPr="00D00A68">
              <w:rPr>
                <w:bCs/>
              </w:rPr>
              <w:t xml:space="preserve">Система СМИ </w:t>
            </w:r>
            <w:r w:rsidRPr="00D00A68">
              <w:rPr>
                <w:rFonts w:eastAsia="Calibri"/>
                <w:bCs/>
              </w:rPr>
              <w:t>в период социально-политического реформирования советского общества</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B07661">
            <w:pPr>
              <w:autoSpaceDE w:val="0"/>
              <w:autoSpaceDN w:val="0"/>
              <w:adjustRightInd w:val="0"/>
              <w:rPr>
                <w:rFonts w:eastAsia="Calibri"/>
                <w:bCs/>
              </w:rPr>
            </w:pPr>
            <w:r w:rsidRPr="00D00A68">
              <w:t xml:space="preserve">Тема №1. </w:t>
            </w:r>
            <w:r w:rsidRPr="00D00A68">
              <w:rPr>
                <w:rFonts w:eastAsia="Calibri"/>
                <w:bCs/>
              </w:rPr>
              <w:t>Перестройка СМИ</w:t>
            </w:r>
          </w:p>
          <w:p w:rsidR="003428C1" w:rsidRPr="00D00A68" w:rsidRDefault="003428C1" w:rsidP="00B07661">
            <w:r w:rsidRPr="00D00A68">
              <w:rPr>
                <w:rFonts w:eastAsia="Calibri"/>
                <w:bCs/>
              </w:rPr>
              <w:t>в период социально-политического реформирования советского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1C29FF">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1C29FF">
            <w:pPr>
              <w:jc w:val="center"/>
            </w:pPr>
            <w:r w:rsidRPr="00D00A68">
              <w:t>7</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B07661">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8240E1">
            <w:r w:rsidRPr="00D00A68">
              <w:t xml:space="preserve">Тема №2. </w:t>
            </w:r>
            <w:r w:rsidRPr="00D00A68">
              <w:rPr>
                <w:rFonts w:eastAsia="Calibri"/>
                <w:bCs/>
              </w:rPr>
              <w:t>Журналистика России в условиях государственного суверенитета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1C29FF">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C50651">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1C29FF">
            <w:pPr>
              <w:jc w:val="center"/>
            </w:pPr>
            <w:r w:rsidRPr="00D00A68">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8240E1"/>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C50651">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141561" w:rsidP="001C29FF">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141561" w:rsidP="001C29FF">
            <w:pPr>
              <w:jc w:val="center"/>
            </w:pPr>
            <w:r w:rsidRPr="00D00A68">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428C1" w:rsidRPr="00D00A68" w:rsidRDefault="003428C1" w:rsidP="008240E1">
            <w:r w:rsidRPr="00D00A68">
              <w:t xml:space="preserve">Тема №3. </w:t>
            </w:r>
            <w:r w:rsidRPr="00D00A68">
              <w:rPr>
                <w:rFonts w:eastAsia="Calibri"/>
              </w:rPr>
              <w:t>Система телевидения и радиовещания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1C29FF">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C50651">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41645C">
            <w:pPr>
              <w:jc w:val="center"/>
            </w:pPr>
            <w:r w:rsidRPr="00D00A68">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1C29FF">
            <w:pPr>
              <w:jc w:val="center"/>
            </w:pPr>
            <w:r w:rsidRPr="00D00A68">
              <w:t>4</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noWrap/>
            <w:vAlign w:val="center"/>
            <w:hideMark/>
          </w:tcPr>
          <w:p w:rsidR="003428C1" w:rsidRPr="00D00A68" w:rsidRDefault="003428C1" w:rsidP="008240E1"/>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C50651">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41645C">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80507">
            <w:r w:rsidRPr="00D00A68">
              <w:t xml:space="preserve">Тема №4. </w:t>
            </w:r>
            <w:r w:rsidRPr="00D00A68">
              <w:rPr>
                <w:rFonts w:eastAsia="Calibri"/>
                <w:bCs/>
              </w:rPr>
              <w:t>Основные тенденции развития СМИ в начале ХХI в</w:t>
            </w:r>
            <w:r w:rsidRPr="00D00A68">
              <w:rPr>
                <w:i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1C29FF">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1C29FF">
            <w:pPr>
              <w:jc w:val="center"/>
            </w:pPr>
            <w:r w:rsidRPr="00D00A68">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1C29FF">
            <w:pPr>
              <w:jc w:val="center"/>
              <w:rPr>
                <w:bCs/>
              </w:rPr>
            </w:pPr>
            <w:r w:rsidRPr="00D00A68">
              <w:rPr>
                <w:bCs/>
              </w:rPr>
              <w:t>6</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8050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141561" w:rsidP="001C29FF">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141561" w:rsidP="001C29FF">
            <w:pPr>
              <w:jc w:val="center"/>
              <w:rPr>
                <w:bCs/>
              </w:rPr>
            </w:pPr>
            <w:r w:rsidRPr="00D00A68">
              <w:rPr>
                <w:bCs/>
              </w:rPr>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80507">
            <w:r w:rsidRPr="00D00A68">
              <w:t xml:space="preserve">Тема №5. </w:t>
            </w:r>
            <w:r w:rsidRPr="00D00A68">
              <w:rPr>
                <w:rFonts w:eastAsia="Calibri"/>
                <w:bCs/>
              </w:rPr>
              <w:t>Журналистика и проблемы глобализации</w:t>
            </w:r>
            <w:r w:rsidRPr="00D00A68">
              <w:rPr>
                <w:i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F5B85">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3F5B85">
            <w:pPr>
              <w:jc w:val="center"/>
              <w:rPr>
                <w:bCs/>
              </w:rPr>
            </w:pPr>
            <w:r w:rsidRPr="00D00A68">
              <w:rPr>
                <w:bCs/>
              </w:rPr>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8050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F5B85">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3F5B85">
            <w:pPr>
              <w:jc w:val="center"/>
              <w:rPr>
                <w:bCs/>
              </w:rPr>
            </w:pPr>
            <w:r w:rsidRPr="00D00A68">
              <w:rPr>
                <w:bCs/>
              </w:rPr>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80507">
            <w:r w:rsidRPr="00D00A68">
              <w:t xml:space="preserve">Тема №6. </w:t>
            </w:r>
            <w:r w:rsidRPr="00D00A68">
              <w:rPr>
                <w:rFonts w:eastAsia="Calibri"/>
                <w:bCs/>
              </w:rPr>
              <w:t>Новейшая российская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3F5B85">
            <w:pPr>
              <w:jc w:val="center"/>
            </w:pPr>
            <w:r w:rsidRPr="00D00A68">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3F5B85">
            <w:pPr>
              <w:jc w:val="center"/>
              <w:rPr>
                <w:bCs/>
              </w:rPr>
            </w:pPr>
            <w:r w:rsidRPr="00D00A68">
              <w:rPr>
                <w:bCs/>
              </w:rPr>
              <w:t>4</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8050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080507">
            <w:r w:rsidRPr="00D00A68">
              <w:t xml:space="preserve">Тема №7. </w:t>
            </w:r>
            <w:r w:rsidRPr="00D00A68">
              <w:rPr>
                <w:rFonts w:eastAsia="Calibri"/>
              </w:rPr>
              <w:t xml:space="preserve">Российские публицисты </w:t>
            </w:r>
            <w:r w:rsidR="00A17E44" w:rsidRPr="00D00A68">
              <w:rPr>
                <w:rFonts w:eastAsia="Calibri"/>
              </w:rPr>
              <w:t>«</w:t>
            </w:r>
            <w:r w:rsidRPr="00D00A68">
              <w:rPr>
                <w:rFonts w:eastAsia="Calibri"/>
              </w:rPr>
              <w:t>новой волны</w:t>
            </w:r>
            <w:r w:rsidR="00A17E44" w:rsidRPr="00D00A68">
              <w:rPr>
                <w:rFonts w:eastAsia="Calibri"/>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F5B85">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3F5B85">
            <w:pPr>
              <w:jc w:val="center"/>
              <w:rPr>
                <w:bCs/>
              </w:rPr>
            </w:pPr>
            <w:r w:rsidRPr="00D00A68">
              <w:rPr>
                <w:bCs/>
              </w:rPr>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08050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3F5B85">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F5B8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3F5B85">
            <w:pPr>
              <w:jc w:val="center"/>
              <w:rPr>
                <w:bCs/>
              </w:rPr>
            </w:pPr>
            <w:r w:rsidRPr="00D00A68">
              <w:rPr>
                <w:bCs/>
              </w:rPr>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1C29FF">
            <w:r w:rsidRPr="00D00A68">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1C29FF">
            <w:pPr>
              <w:jc w:val="center"/>
            </w:pPr>
            <w:r w:rsidRPr="00D00A68">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813D05">
            <w:pPr>
              <w:jc w:val="center"/>
            </w:pPr>
            <w:r w:rsidRPr="00D00A68">
              <w:t>2</w:t>
            </w:r>
            <w:r w:rsidR="00813D05" w:rsidRPr="00D00A68">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rPr>
                <w:bCs/>
              </w:rPr>
            </w:pPr>
            <w:r w:rsidRPr="00D00A68">
              <w:rPr>
                <w:bCs/>
              </w:rPr>
              <w:t>45</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1C29FF"/>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D324C1" w:rsidP="001C29FF">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141561" w:rsidP="001C29FF">
            <w:pPr>
              <w:jc w:val="center"/>
            </w:pPr>
            <w:r w:rsidRPr="00D00A68">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141561" w:rsidP="001C29FF">
            <w:pPr>
              <w:jc w:val="center"/>
              <w:rPr>
                <w:bCs/>
              </w:rPr>
            </w:pPr>
            <w:r w:rsidRPr="00D00A68">
              <w:rPr>
                <w:bCs/>
              </w:rPr>
              <w:t>8</w:t>
            </w:r>
          </w:p>
        </w:tc>
      </w:tr>
      <w:tr w:rsidR="003428C1" w:rsidRPr="00D00A68" w:rsidTr="001C29FF">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pPr>
            <w:r w:rsidRPr="00D00A68">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pPr>
            <w:r w:rsidRPr="00D00A68">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pPr>
            <w:r w:rsidRPr="00D00A68">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pPr>
            <w:r w:rsidRPr="00D00A68">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pPr>
            <w:r w:rsidRPr="00D00A68">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rPr>
                <w:bCs/>
              </w:rPr>
            </w:pPr>
            <w:r w:rsidRPr="00D00A68">
              <w:rPr>
                <w:bCs/>
              </w:rPr>
              <w:t>27</w:t>
            </w:r>
          </w:p>
        </w:tc>
      </w:tr>
      <w:tr w:rsidR="003428C1" w:rsidRPr="00D00A68" w:rsidTr="001C29FF">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1C29FF">
            <w:pPr>
              <w:jc w:val="center"/>
            </w:pPr>
            <w:r w:rsidRPr="00D00A68">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rPr>
                <w:i/>
                <w:iCs/>
              </w:rPr>
            </w:pPr>
            <w:r w:rsidRPr="00D00A68">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rPr>
                <w:i/>
                <w:iCs/>
              </w:rPr>
            </w:pPr>
            <w:r w:rsidRPr="00D00A68">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rPr>
                <w:i/>
                <w:iCs/>
              </w:rPr>
            </w:pPr>
            <w:r w:rsidRPr="00D00A68">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rPr>
                <w:i/>
                <w:iCs/>
              </w:rPr>
            </w:pPr>
            <w:r w:rsidRPr="00D00A68">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1C29FF">
            <w:pPr>
              <w:jc w:val="center"/>
              <w:rPr>
                <w:i/>
                <w:iCs/>
              </w:rPr>
            </w:pPr>
            <w:r w:rsidRPr="00D00A68">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428C1" w:rsidRPr="00D00A68" w:rsidRDefault="003428C1" w:rsidP="001C29FF">
            <w:pPr>
              <w:jc w:val="center"/>
              <w:rPr>
                <w:bCs/>
                <w:i/>
                <w:iCs/>
              </w:rPr>
            </w:pPr>
            <w:r w:rsidRPr="00D00A68">
              <w:rPr>
                <w:bCs/>
                <w:i/>
                <w:iCs/>
              </w:rPr>
              <w:t>72</w:t>
            </w:r>
          </w:p>
        </w:tc>
      </w:tr>
    </w:tbl>
    <w:p w:rsidR="0041645C" w:rsidRPr="00D00A68" w:rsidRDefault="0041645C" w:rsidP="00A76E53">
      <w:pPr>
        <w:tabs>
          <w:tab w:val="left" w:pos="900"/>
        </w:tabs>
        <w:ind w:firstLine="709"/>
        <w:jc w:val="both"/>
        <w:rPr>
          <w:b/>
        </w:rPr>
      </w:pPr>
    </w:p>
    <w:p w:rsidR="007F4B97" w:rsidRPr="00D00A68" w:rsidRDefault="00114770" w:rsidP="00A76E53">
      <w:pPr>
        <w:tabs>
          <w:tab w:val="left" w:pos="900"/>
        </w:tabs>
        <w:ind w:firstLine="709"/>
        <w:jc w:val="both"/>
        <w:rPr>
          <w:b/>
        </w:rPr>
      </w:pPr>
      <w:r w:rsidRPr="00D00A68">
        <w:rPr>
          <w:b/>
        </w:rPr>
        <w:t xml:space="preserve">5.2. </w:t>
      </w:r>
      <w:r w:rsidR="007F4B97" w:rsidRPr="00D00A68">
        <w:rPr>
          <w:b/>
        </w:rPr>
        <w:t xml:space="preserve">Тематический план для </w:t>
      </w:r>
      <w:r w:rsidR="00586FAD" w:rsidRPr="00D00A68">
        <w:rPr>
          <w:b/>
        </w:rPr>
        <w:t>за</w:t>
      </w:r>
      <w:r w:rsidR="007F4B97" w:rsidRPr="00D00A68">
        <w:rPr>
          <w:b/>
        </w:rPr>
        <w:t>очной формы обучения</w:t>
      </w:r>
    </w:p>
    <w:p w:rsidR="00830B90" w:rsidRPr="00D00A68" w:rsidRDefault="00830B90" w:rsidP="00830B90">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0517D3" w:rsidRPr="00D00A68" w:rsidTr="00DC0F67">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0517D3" w:rsidRPr="00D00A68" w:rsidRDefault="000517D3" w:rsidP="00DC0F67">
            <w:pPr>
              <w:rPr>
                <w:bCs/>
              </w:rPr>
            </w:pPr>
            <w:r w:rsidRPr="00D00A68">
              <w:rPr>
                <w:bCs/>
              </w:rPr>
              <w:t>Курс 1</w:t>
            </w:r>
          </w:p>
        </w:tc>
      </w:tr>
      <w:tr w:rsidR="000517D3" w:rsidRPr="00D00A68" w:rsidTr="00DC0F67">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0517D3" w:rsidRPr="00D00A68" w:rsidRDefault="000517D3" w:rsidP="00DC0F67">
            <w:pPr>
              <w:jc w:val="center"/>
            </w:pPr>
            <w:r w:rsidRPr="00D00A6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517D3" w:rsidRPr="00D00A68" w:rsidRDefault="000517D3" w:rsidP="00DC0F67">
            <w:pPr>
              <w:jc w:val="center"/>
            </w:pPr>
            <w:r w:rsidRPr="00D00A68">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0517D3" w:rsidRPr="00D00A68" w:rsidRDefault="000517D3" w:rsidP="00DC0F67">
            <w:pPr>
              <w:jc w:val="center"/>
              <w:rPr>
                <w:sz w:val="20"/>
                <w:szCs w:val="20"/>
              </w:rPr>
            </w:pPr>
            <w:r w:rsidRPr="00D00A68">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0517D3" w:rsidRPr="00D00A68" w:rsidRDefault="000517D3" w:rsidP="00DC0F67">
            <w:pPr>
              <w:jc w:val="center"/>
              <w:rPr>
                <w:sz w:val="20"/>
                <w:szCs w:val="20"/>
              </w:rPr>
            </w:pPr>
            <w:r w:rsidRPr="00D00A68">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0517D3" w:rsidRPr="00D00A68" w:rsidRDefault="000517D3" w:rsidP="00DC0F67">
            <w:pPr>
              <w:jc w:val="center"/>
              <w:rPr>
                <w:sz w:val="20"/>
                <w:szCs w:val="20"/>
              </w:rPr>
            </w:pPr>
            <w:r w:rsidRPr="00D00A68">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0517D3" w:rsidRPr="00D00A68" w:rsidRDefault="000517D3" w:rsidP="00DC0F67">
            <w:pPr>
              <w:jc w:val="center"/>
              <w:rPr>
                <w:sz w:val="20"/>
                <w:szCs w:val="20"/>
              </w:rPr>
            </w:pPr>
            <w:r w:rsidRPr="00D00A68">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0517D3" w:rsidRPr="00D00A68" w:rsidRDefault="000517D3" w:rsidP="00DC0F67">
            <w:pPr>
              <w:jc w:val="center"/>
              <w:rPr>
                <w:bCs/>
              </w:rPr>
            </w:pPr>
            <w:r w:rsidRPr="00D00A68">
              <w:rPr>
                <w:bCs/>
              </w:rPr>
              <w:t>Всего</w:t>
            </w:r>
          </w:p>
        </w:tc>
      </w:tr>
      <w:tr w:rsidR="000517D3" w:rsidRPr="00D00A68" w:rsidTr="00DC0F67">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0517D3" w:rsidRPr="00D00A68" w:rsidRDefault="000517D3" w:rsidP="00DC0F67">
            <w:pPr>
              <w:jc w:val="center"/>
            </w:pPr>
            <w:r w:rsidRPr="00D00A68">
              <w:rPr>
                <w:bCs/>
              </w:rPr>
              <w:t xml:space="preserve">Раздел </w:t>
            </w:r>
            <w:r w:rsidRPr="00D00A68">
              <w:rPr>
                <w:bCs/>
                <w:lang w:val="en-US"/>
              </w:rPr>
              <w:t>I</w:t>
            </w:r>
            <w:r w:rsidRPr="00D00A68">
              <w:rPr>
                <w:bCs/>
              </w:rPr>
              <w:t>. Система российской прессы в дореволюционной России</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r w:rsidRPr="00D00A68">
              <w:t xml:space="preserve">Тема №1. </w:t>
            </w:r>
            <w:r w:rsidRPr="00D00A68">
              <w:rPr>
                <w:rFonts w:eastAsia="Calibri"/>
                <w:bCs/>
              </w:rPr>
              <w:t>Журналистика 1800–1850-х 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141561" w:rsidP="00DC0F67">
            <w:pPr>
              <w:jc w:val="center"/>
            </w:pPr>
            <w:r w:rsidRPr="00D00A68">
              <w:t>8</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r w:rsidRPr="00D00A68">
              <w:t xml:space="preserve">Тема №2. </w:t>
            </w:r>
            <w:r w:rsidRPr="00D00A68">
              <w:rPr>
                <w:rFonts w:eastAsia="Calibri"/>
              </w:rPr>
              <w:t>Московская Петербургская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9</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3428C1" w:rsidRPr="00D00A68" w:rsidRDefault="003428C1" w:rsidP="00DC0F67">
            <w:r w:rsidRPr="00D00A68">
              <w:t xml:space="preserve">Тема №3. </w:t>
            </w:r>
            <w:r w:rsidRPr="00D00A68">
              <w:rPr>
                <w:rFonts w:eastAsia="Calibri"/>
                <w:bCs/>
              </w:rPr>
              <w:t>Журналистика после 1860-х гг. Эпоха реформ XIX 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9</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noWrap/>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r w:rsidRPr="00D00A68">
              <w:t xml:space="preserve">Тема №4. </w:t>
            </w:r>
            <w:r w:rsidRPr="00D00A68">
              <w:rPr>
                <w:rFonts w:eastAsia="Calibri"/>
              </w:rPr>
              <w:t>Либеральное направление в журналистике 1870–80-х 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r w:rsidRPr="00D00A68">
              <w:rPr>
                <w:bCs/>
              </w:rPr>
              <w:t>9</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r w:rsidRPr="00D00A68">
              <w:t xml:space="preserve">Тема №5. </w:t>
            </w:r>
            <w:r w:rsidRPr="00D00A68">
              <w:rPr>
                <w:rFonts w:eastAsia="Calibri"/>
                <w:bCs/>
              </w:rPr>
              <w:t>Система российской прессы в 1900–1917 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141561" w:rsidP="00DC0F67">
            <w:pPr>
              <w:jc w:val="center"/>
              <w:rPr>
                <w:bCs/>
              </w:rPr>
            </w:pPr>
            <w:r w:rsidRPr="00D00A68">
              <w:rPr>
                <w:bCs/>
              </w:rPr>
              <w:t>9</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r w:rsidRPr="00D00A68">
              <w:t>Тема №6. Партийные издания и их роль в общественной жизни страны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r w:rsidRPr="00D00A68">
              <w:rPr>
                <w:bCs/>
              </w:rPr>
              <w:t>9</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p>
        </w:tc>
      </w:tr>
      <w:tr w:rsidR="003428C1" w:rsidRPr="00D00A68" w:rsidTr="00DC0F67">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p w:rsidR="003428C1" w:rsidRPr="00D00A68" w:rsidRDefault="003428C1" w:rsidP="00DC0F67">
            <w:pPr>
              <w:jc w:val="center"/>
            </w:pPr>
            <w:r w:rsidRPr="00D00A68">
              <w:rPr>
                <w:bCs/>
              </w:rPr>
              <w:t xml:space="preserve">Раздел </w:t>
            </w:r>
            <w:r w:rsidRPr="00D00A68">
              <w:rPr>
                <w:bCs/>
                <w:lang w:val="en-US"/>
              </w:rPr>
              <w:t>II</w:t>
            </w:r>
            <w:r w:rsidRPr="00D00A68">
              <w:rPr>
                <w:bCs/>
              </w:rPr>
              <w:t>. Система советской прессы</w:t>
            </w:r>
          </w:p>
          <w:p w:rsidR="003428C1" w:rsidRPr="00D00A68" w:rsidRDefault="003428C1" w:rsidP="00DC0F67">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r w:rsidRPr="00D00A68">
              <w:t xml:space="preserve">Тема №7. </w:t>
            </w:r>
            <w:r w:rsidRPr="00D00A68">
              <w:rPr>
                <w:rFonts w:eastAsia="Calibri"/>
                <w:bCs/>
              </w:rPr>
              <w:t>Формирование системы советской прессы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rPr>
                <w:bCs/>
              </w:rPr>
            </w:pPr>
            <w:r w:rsidRPr="00D00A68">
              <w:rPr>
                <w:bCs/>
              </w:rPr>
              <w:t>6</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r w:rsidRPr="00D00A68">
              <w:t>Тема №8. Журналистика периода Гражданской войны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rPr>
                <w:bCs/>
              </w:rPr>
            </w:pPr>
            <w:r w:rsidRPr="00D00A68">
              <w:rPr>
                <w:bCs/>
              </w:rPr>
              <w:t>6</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r w:rsidRPr="00D00A68">
              <w:t xml:space="preserve">Тема №9. </w:t>
            </w:r>
            <w:r w:rsidRPr="00D00A68">
              <w:rPr>
                <w:rFonts w:eastAsia="Calibri"/>
              </w:rPr>
              <w:t>Распространение печати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r w:rsidRPr="00D00A68">
              <w:rPr>
                <w:bCs/>
              </w:rPr>
              <w:t>9</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r w:rsidRPr="00D00A68">
              <w:t xml:space="preserve">Тема №10. </w:t>
            </w:r>
            <w:r w:rsidRPr="00D00A68">
              <w:rPr>
                <w:rFonts w:eastAsia="Calibri"/>
                <w:bCs/>
              </w:rPr>
              <w:t>СМИ в условиях тоталитарного режима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r w:rsidRPr="00D00A68">
              <w:rPr>
                <w:bCs/>
              </w:rPr>
              <w:t>9</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rPr>
                <w:bCs/>
              </w:rPr>
            </w:pPr>
            <w:r w:rsidRPr="00D00A68">
              <w:rPr>
                <w:bCs/>
              </w:rPr>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pPr>
              <w:rPr>
                <w:bCs/>
              </w:rPr>
            </w:pPr>
            <w:r w:rsidRPr="00D00A68">
              <w:t xml:space="preserve">Тема №11. </w:t>
            </w:r>
            <w:r w:rsidRPr="00D00A68">
              <w:rPr>
                <w:rFonts w:eastAsia="Calibri"/>
                <w:bCs/>
              </w:rPr>
              <w:t>Газетно-журнальная периодика в годы войны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rPr>
                <w:bCs/>
              </w:rPr>
            </w:pPr>
            <w:r w:rsidRPr="00D00A68">
              <w:rPr>
                <w:bCs/>
              </w:rPr>
              <w:t>7</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pPr>
              <w:rPr>
                <w:bCs/>
              </w:rPr>
            </w:pPr>
            <w:r w:rsidRPr="00D00A68">
              <w:t xml:space="preserve">Тема №12. </w:t>
            </w:r>
            <w:r w:rsidRPr="00D00A68">
              <w:rPr>
                <w:rFonts w:eastAsia="Calibri"/>
                <w:bCs/>
              </w:rPr>
              <w:t>Газетная и журнальная периодика в послевоенный период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rPr>
                <w:bCs/>
              </w:rPr>
            </w:pPr>
            <w:r w:rsidRPr="00D00A68">
              <w:rPr>
                <w:bCs/>
              </w:rPr>
              <w:t>9</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813D05" w:rsidP="00DC0F67">
            <w:pPr>
              <w:jc w:val="center"/>
              <w:rPr>
                <w:bCs/>
              </w:rPr>
            </w:pPr>
            <w:r w:rsidRPr="00D00A68">
              <w:rPr>
                <w:bCs/>
              </w:rPr>
              <w:t>2</w:t>
            </w:r>
          </w:p>
        </w:tc>
      </w:tr>
      <w:tr w:rsidR="003428C1" w:rsidRPr="00D00A68" w:rsidTr="003428C1">
        <w:trPr>
          <w:trHeight w:val="810"/>
        </w:trPr>
        <w:tc>
          <w:tcPr>
            <w:tcW w:w="5822" w:type="dxa"/>
            <w:vMerge w:val="restart"/>
            <w:tcBorders>
              <w:top w:val="single" w:sz="4" w:space="0" w:color="auto"/>
              <w:left w:val="single" w:sz="4" w:space="0" w:color="auto"/>
              <w:right w:val="single" w:sz="4" w:space="0" w:color="auto"/>
            </w:tcBorders>
            <w:vAlign w:val="center"/>
            <w:hideMark/>
          </w:tcPr>
          <w:p w:rsidR="003428C1" w:rsidRPr="00D00A68" w:rsidRDefault="003428C1" w:rsidP="00DC0F67">
            <w:pPr>
              <w:autoSpaceDE w:val="0"/>
              <w:autoSpaceDN w:val="0"/>
              <w:adjustRightInd w:val="0"/>
              <w:rPr>
                <w:bCs/>
              </w:rPr>
            </w:pPr>
            <w:r w:rsidRPr="00D00A68">
              <w:t xml:space="preserve">Тема №13. </w:t>
            </w:r>
            <w:r w:rsidRPr="00D00A68">
              <w:rPr>
                <w:rFonts w:eastAsia="Calibri"/>
                <w:bCs/>
              </w:rPr>
              <w:t>Советская журналистика как система единого информационно-пропагандистского комплекса КПСС</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r w:rsidRPr="00D00A68">
              <w:rPr>
                <w:bCs/>
              </w:rPr>
              <w:t>9</w:t>
            </w:r>
          </w:p>
        </w:tc>
      </w:tr>
      <w:tr w:rsidR="003428C1" w:rsidRPr="00D00A68" w:rsidTr="003428C1">
        <w:trPr>
          <w:trHeight w:val="810"/>
        </w:trPr>
        <w:tc>
          <w:tcPr>
            <w:tcW w:w="5822" w:type="dxa"/>
            <w:vMerge/>
            <w:tcBorders>
              <w:left w:val="single" w:sz="4" w:space="0" w:color="auto"/>
              <w:bottom w:val="single" w:sz="4" w:space="0" w:color="auto"/>
              <w:right w:val="single" w:sz="4" w:space="0" w:color="auto"/>
            </w:tcBorders>
            <w:vAlign w:val="center"/>
            <w:hideMark/>
          </w:tcPr>
          <w:p w:rsidR="003428C1" w:rsidRPr="00D00A68" w:rsidRDefault="003428C1" w:rsidP="00DC0F67">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p>
        </w:tc>
      </w:tr>
      <w:tr w:rsidR="00374A3D" w:rsidRPr="00D00A68" w:rsidTr="005163CA">
        <w:trPr>
          <w:trHeight w:val="810"/>
        </w:trPr>
        <w:tc>
          <w:tcPr>
            <w:tcW w:w="5822" w:type="dxa"/>
            <w:vMerge w:val="restart"/>
            <w:tcBorders>
              <w:top w:val="single" w:sz="4" w:space="0" w:color="auto"/>
              <w:left w:val="single" w:sz="4" w:space="0" w:color="auto"/>
              <w:right w:val="single" w:sz="4" w:space="0" w:color="auto"/>
            </w:tcBorders>
            <w:vAlign w:val="center"/>
            <w:hideMark/>
          </w:tcPr>
          <w:p w:rsidR="00374A3D" w:rsidRPr="00D00A68" w:rsidRDefault="00374A3D" w:rsidP="00DC0F67">
            <w:r w:rsidRPr="00D00A68">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3428C1">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pPr>
            <w:r w:rsidRPr="00D00A68">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pPr>
            <w:r w:rsidRPr="00D00A68">
              <w:t>14</w:t>
            </w:r>
          </w:p>
        </w:tc>
        <w:tc>
          <w:tcPr>
            <w:tcW w:w="595"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pPr>
            <w:r w:rsidRPr="00D00A68">
              <w:t>88</w:t>
            </w:r>
          </w:p>
        </w:tc>
        <w:tc>
          <w:tcPr>
            <w:tcW w:w="840"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rPr>
                <w:bCs/>
              </w:rPr>
            </w:pPr>
            <w:r w:rsidRPr="00D00A68">
              <w:rPr>
                <w:bCs/>
              </w:rPr>
              <w:t>108</w:t>
            </w:r>
          </w:p>
        </w:tc>
      </w:tr>
      <w:tr w:rsidR="00374A3D" w:rsidRPr="00D00A68" w:rsidTr="005163CA">
        <w:trPr>
          <w:trHeight w:val="810"/>
        </w:trPr>
        <w:tc>
          <w:tcPr>
            <w:tcW w:w="5822" w:type="dxa"/>
            <w:vMerge/>
            <w:tcBorders>
              <w:left w:val="single" w:sz="4" w:space="0" w:color="auto"/>
              <w:bottom w:val="single" w:sz="4" w:space="0" w:color="auto"/>
              <w:right w:val="single" w:sz="4" w:space="0" w:color="auto"/>
            </w:tcBorders>
            <w:vAlign w:val="center"/>
            <w:hideMark/>
          </w:tcPr>
          <w:p w:rsidR="00374A3D" w:rsidRPr="00D00A68" w:rsidRDefault="00374A3D"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3428C1">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374A3D" w:rsidRPr="00D00A68" w:rsidRDefault="00374A3D" w:rsidP="00DC0F67">
            <w:pPr>
              <w:jc w:val="center"/>
              <w:rPr>
                <w:bCs/>
              </w:rPr>
            </w:pPr>
            <w:r w:rsidRPr="00D00A68">
              <w:rPr>
                <w:bCs/>
              </w:rPr>
              <w:t>4</w:t>
            </w:r>
          </w:p>
        </w:tc>
      </w:tr>
      <w:tr w:rsidR="003428C1" w:rsidRPr="00D00A68" w:rsidTr="00DC0F6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pPr>
            <w:r w:rsidRPr="00D00A68">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pPr>
            <w:r w:rsidRPr="00D00A68">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pPr>
            <w:r w:rsidRPr="00D00A68">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pPr>
            <w:r w:rsidRPr="00D00A68">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pPr>
            <w:r w:rsidRPr="00D00A68">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74A3D" w:rsidP="00DC0F67">
            <w:pPr>
              <w:jc w:val="center"/>
              <w:rPr>
                <w:bCs/>
              </w:rPr>
            </w:pPr>
            <w:r w:rsidRPr="00D00A68">
              <w:rPr>
                <w:bCs/>
              </w:rPr>
              <w:t>-</w:t>
            </w:r>
          </w:p>
        </w:tc>
      </w:tr>
      <w:tr w:rsidR="003428C1" w:rsidRPr="00D00A68" w:rsidTr="00DC0F6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rPr>
                <w:i/>
                <w:iCs/>
              </w:rPr>
            </w:pPr>
            <w:r w:rsidRPr="00D00A68">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rPr>
                <w:i/>
                <w:iCs/>
              </w:rPr>
            </w:pPr>
            <w:r w:rsidRPr="00D00A68">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rPr>
                <w:i/>
                <w:iCs/>
              </w:rPr>
            </w:pPr>
            <w:r w:rsidRPr="00D00A68">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rPr>
                <w:i/>
                <w:iCs/>
              </w:rPr>
            </w:pPr>
            <w:r w:rsidRPr="00D00A68">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3428C1" w:rsidRPr="00D00A68" w:rsidRDefault="003428C1" w:rsidP="00DC0F67">
            <w:pPr>
              <w:jc w:val="center"/>
              <w:rPr>
                <w:i/>
                <w:iCs/>
              </w:rPr>
            </w:pPr>
            <w:r w:rsidRPr="00D00A68">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428C1" w:rsidRPr="00D00A68" w:rsidRDefault="003428C1" w:rsidP="00DC0F67">
            <w:pPr>
              <w:jc w:val="center"/>
              <w:rPr>
                <w:bCs/>
                <w:i/>
                <w:iCs/>
              </w:rPr>
            </w:pPr>
            <w:r w:rsidRPr="00D00A68">
              <w:rPr>
                <w:bCs/>
                <w:i/>
                <w:iCs/>
              </w:rPr>
              <w:t>108</w:t>
            </w:r>
          </w:p>
        </w:tc>
      </w:tr>
      <w:tr w:rsidR="003428C1" w:rsidRPr="00D00A68" w:rsidTr="00DC0F67">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rPr>
                <w:bCs/>
              </w:rPr>
            </w:pPr>
            <w:r w:rsidRPr="00D00A68">
              <w:rPr>
                <w:bCs/>
              </w:rPr>
              <w:t>Курс 2</w:t>
            </w:r>
          </w:p>
        </w:tc>
      </w:tr>
      <w:tr w:rsidR="003428C1" w:rsidRPr="00D00A68" w:rsidTr="00DC0F67">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pPr>
            <w:r w:rsidRPr="00D00A68">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sz w:val="20"/>
                <w:szCs w:val="20"/>
              </w:rPr>
            </w:pPr>
            <w:r w:rsidRPr="00D00A68">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sz w:val="20"/>
                <w:szCs w:val="20"/>
              </w:rPr>
            </w:pPr>
            <w:r w:rsidRPr="00D00A68">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sz w:val="20"/>
                <w:szCs w:val="20"/>
              </w:rPr>
            </w:pPr>
            <w:r w:rsidRPr="00D00A68">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sz w:val="20"/>
                <w:szCs w:val="20"/>
              </w:rPr>
            </w:pPr>
            <w:r w:rsidRPr="00D00A68">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3428C1" w:rsidRPr="00D00A68" w:rsidRDefault="003428C1" w:rsidP="00DC0F67">
            <w:pPr>
              <w:jc w:val="center"/>
              <w:rPr>
                <w:bCs/>
              </w:rPr>
            </w:pPr>
            <w:r w:rsidRPr="00D00A68">
              <w:rPr>
                <w:bCs/>
              </w:rPr>
              <w:t>Всего</w:t>
            </w:r>
          </w:p>
        </w:tc>
      </w:tr>
      <w:tr w:rsidR="003428C1" w:rsidRPr="00D00A68" w:rsidTr="00DC0F67">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3428C1" w:rsidRPr="00D00A68" w:rsidRDefault="003428C1" w:rsidP="00DC0F67">
            <w:pPr>
              <w:jc w:val="center"/>
            </w:pPr>
            <w:r w:rsidRPr="00D00A68">
              <w:t xml:space="preserve">Раздел I. </w:t>
            </w:r>
            <w:r w:rsidRPr="00D00A68">
              <w:rPr>
                <w:bCs/>
              </w:rPr>
              <w:t xml:space="preserve">Система СМИ </w:t>
            </w:r>
            <w:r w:rsidRPr="00D00A68">
              <w:rPr>
                <w:rFonts w:eastAsia="Calibri"/>
                <w:bCs/>
              </w:rPr>
              <w:t>в период социально-политического реформирования советского общества</w:t>
            </w:r>
          </w:p>
        </w:tc>
      </w:tr>
      <w:tr w:rsidR="00E51854" w:rsidRPr="00D00A68" w:rsidTr="005163CA">
        <w:trPr>
          <w:trHeight w:val="810"/>
        </w:trPr>
        <w:tc>
          <w:tcPr>
            <w:tcW w:w="5822" w:type="dxa"/>
            <w:vMerge w:val="restart"/>
            <w:tcBorders>
              <w:top w:val="single" w:sz="4" w:space="0" w:color="auto"/>
              <w:left w:val="single" w:sz="4" w:space="0" w:color="auto"/>
              <w:right w:val="single" w:sz="4" w:space="0" w:color="auto"/>
            </w:tcBorders>
            <w:vAlign w:val="center"/>
            <w:hideMark/>
          </w:tcPr>
          <w:p w:rsidR="00E51854" w:rsidRPr="00D00A68" w:rsidRDefault="00E51854" w:rsidP="00DC0F67">
            <w:pPr>
              <w:autoSpaceDE w:val="0"/>
              <w:autoSpaceDN w:val="0"/>
              <w:adjustRightInd w:val="0"/>
              <w:rPr>
                <w:rFonts w:eastAsia="Calibri"/>
                <w:bCs/>
              </w:rPr>
            </w:pPr>
            <w:r w:rsidRPr="00D00A68">
              <w:t xml:space="preserve">Тема №1. </w:t>
            </w:r>
            <w:r w:rsidRPr="00D00A68">
              <w:rPr>
                <w:rFonts w:eastAsia="Calibri"/>
                <w:bCs/>
              </w:rPr>
              <w:t>Перестройка СМИ</w:t>
            </w:r>
          </w:p>
          <w:p w:rsidR="00E51854" w:rsidRPr="00D00A68" w:rsidRDefault="00E51854" w:rsidP="00DC0F67">
            <w:r w:rsidRPr="00D00A68">
              <w:rPr>
                <w:rFonts w:eastAsia="Calibri"/>
                <w:bCs/>
              </w:rPr>
              <w:t>в период социально-политического реформирования советского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5</w:t>
            </w:r>
          </w:p>
        </w:tc>
      </w:tr>
      <w:tr w:rsidR="00E51854" w:rsidRPr="00D00A68" w:rsidTr="005163CA">
        <w:trPr>
          <w:trHeight w:val="810"/>
        </w:trPr>
        <w:tc>
          <w:tcPr>
            <w:tcW w:w="5822" w:type="dxa"/>
            <w:vMerge/>
            <w:tcBorders>
              <w:left w:val="single" w:sz="4" w:space="0" w:color="auto"/>
              <w:bottom w:val="single" w:sz="4" w:space="0" w:color="auto"/>
              <w:right w:val="single" w:sz="4" w:space="0" w:color="auto"/>
            </w:tcBorders>
            <w:vAlign w:val="center"/>
            <w:hideMark/>
          </w:tcPr>
          <w:p w:rsidR="00E51854" w:rsidRPr="00D00A68" w:rsidRDefault="00E51854" w:rsidP="00DC0F67">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r>
      <w:tr w:rsidR="00E51854" w:rsidRPr="00D00A68" w:rsidTr="005163CA">
        <w:trPr>
          <w:trHeight w:val="810"/>
        </w:trPr>
        <w:tc>
          <w:tcPr>
            <w:tcW w:w="5822" w:type="dxa"/>
            <w:vMerge w:val="restart"/>
            <w:tcBorders>
              <w:top w:val="single" w:sz="4" w:space="0" w:color="auto"/>
              <w:left w:val="single" w:sz="4" w:space="0" w:color="auto"/>
              <w:right w:val="single" w:sz="4" w:space="0" w:color="auto"/>
            </w:tcBorders>
            <w:vAlign w:val="center"/>
            <w:hideMark/>
          </w:tcPr>
          <w:p w:rsidR="00E51854" w:rsidRPr="00D00A68" w:rsidRDefault="00E51854" w:rsidP="00DC0F67">
            <w:r w:rsidRPr="00D00A68">
              <w:t xml:space="preserve">Тема №2. </w:t>
            </w:r>
            <w:r w:rsidRPr="00D00A68">
              <w:rPr>
                <w:rFonts w:eastAsia="Calibri"/>
                <w:bCs/>
              </w:rPr>
              <w:t>Журналистика России в условиях государственного суверенитета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8</w:t>
            </w:r>
          </w:p>
        </w:tc>
      </w:tr>
      <w:tr w:rsidR="00E51854" w:rsidRPr="00D00A68" w:rsidTr="005163CA">
        <w:trPr>
          <w:trHeight w:val="810"/>
        </w:trPr>
        <w:tc>
          <w:tcPr>
            <w:tcW w:w="5822" w:type="dxa"/>
            <w:vMerge/>
            <w:tcBorders>
              <w:left w:val="single" w:sz="4" w:space="0" w:color="auto"/>
              <w:bottom w:val="single" w:sz="4" w:space="0" w:color="auto"/>
              <w:right w:val="single" w:sz="4" w:space="0" w:color="auto"/>
            </w:tcBorders>
            <w:vAlign w:val="center"/>
            <w:hideMark/>
          </w:tcPr>
          <w:p w:rsidR="00E51854" w:rsidRPr="00D00A68" w:rsidRDefault="00E51854"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r>
      <w:tr w:rsidR="00E51854" w:rsidRPr="00D00A68" w:rsidTr="005163CA">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51854" w:rsidRPr="00D00A68" w:rsidRDefault="00E51854" w:rsidP="00DC0F67">
            <w:r w:rsidRPr="00D00A68">
              <w:t xml:space="preserve">Тема №3. </w:t>
            </w:r>
            <w:r w:rsidRPr="00D00A68">
              <w:rPr>
                <w:rFonts w:eastAsia="Calibri"/>
              </w:rPr>
              <w:t>Система телевидения и радиовещания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4</w:t>
            </w:r>
          </w:p>
        </w:tc>
      </w:tr>
      <w:tr w:rsidR="00E51854" w:rsidRPr="00D00A68" w:rsidTr="005163CA">
        <w:trPr>
          <w:trHeight w:val="810"/>
        </w:trPr>
        <w:tc>
          <w:tcPr>
            <w:tcW w:w="5822" w:type="dxa"/>
            <w:vMerge/>
            <w:tcBorders>
              <w:left w:val="single" w:sz="4" w:space="0" w:color="auto"/>
              <w:bottom w:val="single" w:sz="4" w:space="0" w:color="auto"/>
              <w:right w:val="single" w:sz="4" w:space="0" w:color="auto"/>
            </w:tcBorders>
            <w:noWrap/>
            <w:vAlign w:val="center"/>
            <w:hideMark/>
          </w:tcPr>
          <w:p w:rsidR="00E51854" w:rsidRPr="00D00A68" w:rsidRDefault="00E51854"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r>
      <w:tr w:rsidR="00E51854" w:rsidRPr="00D00A68" w:rsidTr="005163CA">
        <w:trPr>
          <w:trHeight w:val="810"/>
        </w:trPr>
        <w:tc>
          <w:tcPr>
            <w:tcW w:w="5822" w:type="dxa"/>
            <w:vMerge w:val="restart"/>
            <w:tcBorders>
              <w:top w:val="single" w:sz="4" w:space="0" w:color="auto"/>
              <w:left w:val="single" w:sz="4" w:space="0" w:color="auto"/>
              <w:right w:val="single" w:sz="4" w:space="0" w:color="auto"/>
            </w:tcBorders>
            <w:vAlign w:val="center"/>
            <w:hideMark/>
          </w:tcPr>
          <w:p w:rsidR="00E51854" w:rsidRPr="00D00A68" w:rsidRDefault="00E51854" w:rsidP="00DC0F67">
            <w:r w:rsidRPr="00D00A68">
              <w:t xml:space="preserve">Тема №4. </w:t>
            </w:r>
            <w:r w:rsidRPr="00D00A68">
              <w:rPr>
                <w:rFonts w:eastAsia="Calibri"/>
                <w:bCs/>
              </w:rPr>
              <w:t>Основные тенденции развития СМИ в начале ХХI 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r w:rsidRPr="00D00A68">
              <w:rPr>
                <w:bCs/>
              </w:rPr>
              <w:t>8</w:t>
            </w:r>
          </w:p>
        </w:tc>
      </w:tr>
      <w:tr w:rsidR="00E51854" w:rsidRPr="00D00A68" w:rsidTr="005163CA">
        <w:trPr>
          <w:trHeight w:val="810"/>
        </w:trPr>
        <w:tc>
          <w:tcPr>
            <w:tcW w:w="5822" w:type="dxa"/>
            <w:vMerge/>
            <w:tcBorders>
              <w:left w:val="single" w:sz="4" w:space="0" w:color="auto"/>
              <w:bottom w:val="single" w:sz="4" w:space="0" w:color="auto"/>
              <w:right w:val="single" w:sz="4" w:space="0" w:color="auto"/>
            </w:tcBorders>
            <w:vAlign w:val="center"/>
            <w:hideMark/>
          </w:tcPr>
          <w:p w:rsidR="00E51854" w:rsidRPr="00D00A68" w:rsidRDefault="00E51854"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r w:rsidRPr="00D00A68">
              <w:rPr>
                <w:bCs/>
              </w:rPr>
              <w:t>2</w:t>
            </w:r>
          </w:p>
        </w:tc>
      </w:tr>
      <w:tr w:rsidR="00E51854" w:rsidRPr="00D00A68" w:rsidTr="005163CA">
        <w:trPr>
          <w:trHeight w:val="810"/>
        </w:trPr>
        <w:tc>
          <w:tcPr>
            <w:tcW w:w="5822" w:type="dxa"/>
            <w:vMerge w:val="restart"/>
            <w:tcBorders>
              <w:top w:val="single" w:sz="4" w:space="0" w:color="auto"/>
              <w:left w:val="single" w:sz="4" w:space="0" w:color="auto"/>
              <w:right w:val="single" w:sz="4" w:space="0" w:color="auto"/>
            </w:tcBorders>
            <w:vAlign w:val="center"/>
            <w:hideMark/>
          </w:tcPr>
          <w:p w:rsidR="00E51854" w:rsidRPr="00D00A68" w:rsidRDefault="00E51854" w:rsidP="00DC0F67">
            <w:r w:rsidRPr="00D00A68">
              <w:t xml:space="preserve">Тема №5. </w:t>
            </w:r>
            <w:r w:rsidRPr="00D00A68">
              <w:rPr>
                <w:rFonts w:eastAsia="Calibri"/>
                <w:bCs/>
              </w:rPr>
              <w:t>Журналистика и проблемы глобализации</w:t>
            </w:r>
            <w:r w:rsidRPr="00D00A68">
              <w:rPr>
                <w:iC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r w:rsidRPr="00D00A68">
              <w:rPr>
                <w:bCs/>
              </w:rPr>
              <w:t>6</w:t>
            </w:r>
          </w:p>
        </w:tc>
      </w:tr>
      <w:tr w:rsidR="00E51854" w:rsidRPr="00D00A68" w:rsidTr="005163CA">
        <w:trPr>
          <w:trHeight w:val="810"/>
        </w:trPr>
        <w:tc>
          <w:tcPr>
            <w:tcW w:w="5822" w:type="dxa"/>
            <w:vMerge/>
            <w:tcBorders>
              <w:left w:val="single" w:sz="4" w:space="0" w:color="auto"/>
              <w:bottom w:val="single" w:sz="4" w:space="0" w:color="auto"/>
              <w:right w:val="single" w:sz="4" w:space="0" w:color="auto"/>
            </w:tcBorders>
            <w:vAlign w:val="center"/>
            <w:hideMark/>
          </w:tcPr>
          <w:p w:rsidR="00E51854" w:rsidRPr="00D00A68" w:rsidRDefault="00E51854"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p>
        </w:tc>
      </w:tr>
      <w:tr w:rsidR="00E51854" w:rsidRPr="00D00A68" w:rsidTr="005163CA">
        <w:trPr>
          <w:trHeight w:val="810"/>
        </w:trPr>
        <w:tc>
          <w:tcPr>
            <w:tcW w:w="5822" w:type="dxa"/>
            <w:vMerge w:val="restart"/>
            <w:tcBorders>
              <w:top w:val="single" w:sz="4" w:space="0" w:color="auto"/>
              <w:left w:val="single" w:sz="4" w:space="0" w:color="auto"/>
              <w:right w:val="single" w:sz="4" w:space="0" w:color="auto"/>
            </w:tcBorders>
            <w:vAlign w:val="center"/>
            <w:hideMark/>
          </w:tcPr>
          <w:p w:rsidR="00E51854" w:rsidRPr="00D00A68" w:rsidRDefault="00E51854" w:rsidP="00DC0F67">
            <w:r w:rsidRPr="00D00A68">
              <w:t xml:space="preserve">Тема №6. </w:t>
            </w:r>
            <w:r w:rsidRPr="00D00A68">
              <w:rPr>
                <w:rFonts w:eastAsia="Calibri"/>
                <w:bCs/>
              </w:rPr>
              <w:t>Новейшая российская журналистика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r w:rsidRPr="00D00A68">
              <w:rPr>
                <w:bCs/>
              </w:rPr>
              <w:t>6</w:t>
            </w:r>
          </w:p>
        </w:tc>
      </w:tr>
      <w:tr w:rsidR="00E51854" w:rsidRPr="00D00A68" w:rsidTr="005163CA">
        <w:trPr>
          <w:trHeight w:val="810"/>
        </w:trPr>
        <w:tc>
          <w:tcPr>
            <w:tcW w:w="5822" w:type="dxa"/>
            <w:vMerge/>
            <w:tcBorders>
              <w:left w:val="single" w:sz="4" w:space="0" w:color="auto"/>
              <w:bottom w:val="single" w:sz="4" w:space="0" w:color="auto"/>
              <w:right w:val="single" w:sz="4" w:space="0" w:color="auto"/>
            </w:tcBorders>
            <w:vAlign w:val="center"/>
            <w:hideMark/>
          </w:tcPr>
          <w:p w:rsidR="00E51854" w:rsidRPr="00D00A68" w:rsidRDefault="00E51854"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p>
        </w:tc>
      </w:tr>
      <w:tr w:rsidR="00E51854" w:rsidRPr="00D00A68" w:rsidTr="005163CA">
        <w:trPr>
          <w:trHeight w:val="810"/>
        </w:trPr>
        <w:tc>
          <w:tcPr>
            <w:tcW w:w="5822" w:type="dxa"/>
            <w:vMerge w:val="restart"/>
            <w:tcBorders>
              <w:top w:val="single" w:sz="4" w:space="0" w:color="auto"/>
              <w:left w:val="single" w:sz="4" w:space="0" w:color="auto"/>
              <w:right w:val="single" w:sz="4" w:space="0" w:color="auto"/>
            </w:tcBorders>
            <w:vAlign w:val="center"/>
            <w:hideMark/>
          </w:tcPr>
          <w:p w:rsidR="00E51854" w:rsidRPr="00D00A68" w:rsidRDefault="00E51854" w:rsidP="00DC0F67">
            <w:r w:rsidRPr="00D00A68">
              <w:t xml:space="preserve">Тема №7. </w:t>
            </w:r>
            <w:r w:rsidRPr="00D00A68">
              <w:rPr>
                <w:rFonts w:eastAsia="Calibri"/>
              </w:rPr>
              <w:t xml:space="preserve">Российские публицисты </w:t>
            </w:r>
            <w:r w:rsidR="00A17E44" w:rsidRPr="00D00A68">
              <w:rPr>
                <w:rFonts w:eastAsia="Calibri"/>
              </w:rPr>
              <w:t>«</w:t>
            </w:r>
            <w:r w:rsidRPr="00D00A68">
              <w:rPr>
                <w:rFonts w:eastAsia="Calibri"/>
              </w:rPr>
              <w:t>новой волны</w:t>
            </w:r>
            <w:r w:rsidR="00A17E44" w:rsidRPr="00D00A68">
              <w:rPr>
                <w:rFonts w:eastAsia="Calibri"/>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r w:rsidRPr="00D00A68">
              <w:rPr>
                <w:bCs/>
              </w:rPr>
              <w:t>8</w:t>
            </w:r>
          </w:p>
        </w:tc>
      </w:tr>
      <w:tr w:rsidR="00E51854" w:rsidRPr="00D00A68" w:rsidTr="005163CA">
        <w:trPr>
          <w:trHeight w:val="810"/>
        </w:trPr>
        <w:tc>
          <w:tcPr>
            <w:tcW w:w="5822" w:type="dxa"/>
            <w:vMerge/>
            <w:tcBorders>
              <w:left w:val="single" w:sz="4" w:space="0" w:color="auto"/>
              <w:bottom w:val="single" w:sz="4" w:space="0" w:color="auto"/>
              <w:right w:val="single" w:sz="4" w:space="0" w:color="auto"/>
            </w:tcBorders>
            <w:vAlign w:val="center"/>
            <w:hideMark/>
          </w:tcPr>
          <w:p w:rsidR="00E51854" w:rsidRPr="00D00A68" w:rsidRDefault="00E51854"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r w:rsidRPr="00D00A68">
              <w:rPr>
                <w:bCs/>
              </w:rPr>
              <w:t>2</w:t>
            </w:r>
          </w:p>
        </w:tc>
      </w:tr>
      <w:tr w:rsidR="00E51854" w:rsidRPr="00D00A68" w:rsidTr="005163CA">
        <w:trPr>
          <w:trHeight w:val="810"/>
        </w:trPr>
        <w:tc>
          <w:tcPr>
            <w:tcW w:w="5822" w:type="dxa"/>
            <w:vMerge w:val="restart"/>
            <w:tcBorders>
              <w:top w:val="single" w:sz="4" w:space="0" w:color="auto"/>
              <w:left w:val="single" w:sz="4" w:space="0" w:color="auto"/>
              <w:right w:val="single" w:sz="4" w:space="0" w:color="auto"/>
            </w:tcBorders>
            <w:vAlign w:val="center"/>
            <w:hideMark/>
          </w:tcPr>
          <w:p w:rsidR="00E51854" w:rsidRPr="00D00A68" w:rsidRDefault="00E51854" w:rsidP="00DC0F67">
            <w:r w:rsidRPr="00D00A68">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center"/>
              <w:rPr>
                <w:sz w:val="16"/>
                <w:szCs w:val="16"/>
              </w:rPr>
            </w:pPr>
            <w:r w:rsidRPr="00D00A6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27</w:t>
            </w: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r w:rsidRPr="00D00A68">
              <w:rPr>
                <w:bCs/>
              </w:rPr>
              <w:t>45</w:t>
            </w:r>
          </w:p>
        </w:tc>
      </w:tr>
      <w:tr w:rsidR="00E51854" w:rsidRPr="00D00A68" w:rsidTr="005163CA">
        <w:trPr>
          <w:trHeight w:val="810"/>
        </w:trPr>
        <w:tc>
          <w:tcPr>
            <w:tcW w:w="5822" w:type="dxa"/>
            <w:vMerge/>
            <w:tcBorders>
              <w:left w:val="single" w:sz="4" w:space="0" w:color="auto"/>
              <w:bottom w:val="single" w:sz="4" w:space="0" w:color="auto"/>
              <w:right w:val="single" w:sz="4" w:space="0" w:color="auto"/>
            </w:tcBorders>
            <w:vAlign w:val="center"/>
            <w:hideMark/>
          </w:tcPr>
          <w:p w:rsidR="00E51854" w:rsidRPr="00D00A68" w:rsidRDefault="00E51854" w:rsidP="00DC0F67"/>
        </w:tc>
        <w:tc>
          <w:tcPr>
            <w:tcW w:w="709"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E51854">
            <w:pPr>
              <w:jc w:val="both"/>
              <w:rPr>
                <w:sz w:val="16"/>
                <w:szCs w:val="16"/>
              </w:rPr>
            </w:pPr>
            <w:r w:rsidRPr="00D00A6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r w:rsidRPr="00D00A68">
              <w:rPr>
                <w:bCs/>
              </w:rPr>
              <w:t>4</w:t>
            </w:r>
          </w:p>
        </w:tc>
      </w:tr>
      <w:tr w:rsidR="00E51854" w:rsidRPr="00D00A68" w:rsidTr="00DC0F6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pPr>
            <w:r w:rsidRPr="00D00A68">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pPr>
            <w:r w:rsidRPr="00D00A68">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pPr>
            <w:r w:rsidRPr="00D00A68">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pPr>
            <w:r w:rsidRPr="00D00A68">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pPr>
            <w:r w:rsidRPr="00D00A68">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rPr>
                <w:bCs/>
              </w:rPr>
            </w:pPr>
            <w:r w:rsidRPr="00D00A68">
              <w:rPr>
                <w:bCs/>
              </w:rPr>
              <w:t>27</w:t>
            </w:r>
          </w:p>
        </w:tc>
      </w:tr>
      <w:tr w:rsidR="00E51854" w:rsidRPr="00D00A68" w:rsidTr="00DC0F67">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E51854" w:rsidRPr="00D00A68" w:rsidRDefault="00E51854" w:rsidP="00DC0F67">
            <w:pPr>
              <w:jc w:val="center"/>
            </w:pPr>
            <w:r w:rsidRPr="00D00A68">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rPr>
                <w:i/>
                <w:iCs/>
              </w:rPr>
            </w:pPr>
            <w:r w:rsidRPr="00D00A68">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rPr>
                <w:i/>
                <w:iCs/>
              </w:rPr>
            </w:pPr>
            <w:r w:rsidRPr="00D00A68">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rPr>
                <w:i/>
                <w:iCs/>
              </w:rPr>
            </w:pPr>
            <w:r w:rsidRPr="00D00A68">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rPr>
                <w:i/>
                <w:iCs/>
              </w:rPr>
            </w:pPr>
            <w:r w:rsidRPr="00D00A68">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51854" w:rsidRPr="00D00A68" w:rsidRDefault="00E51854" w:rsidP="00DC0F67">
            <w:pPr>
              <w:jc w:val="center"/>
              <w:rPr>
                <w:i/>
                <w:iCs/>
              </w:rPr>
            </w:pPr>
            <w:r w:rsidRPr="00D00A68">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51854" w:rsidRPr="00D00A68" w:rsidRDefault="00E51854" w:rsidP="00DC0F67">
            <w:pPr>
              <w:jc w:val="center"/>
              <w:rPr>
                <w:bCs/>
                <w:i/>
                <w:iCs/>
              </w:rPr>
            </w:pPr>
            <w:r w:rsidRPr="00D00A68">
              <w:rPr>
                <w:bCs/>
                <w:i/>
                <w:iCs/>
              </w:rPr>
              <w:t>72</w:t>
            </w:r>
          </w:p>
        </w:tc>
      </w:tr>
    </w:tbl>
    <w:p w:rsidR="005453B1" w:rsidRPr="00D00A68" w:rsidRDefault="005453B1" w:rsidP="00A76E53">
      <w:pPr>
        <w:ind w:firstLine="709"/>
        <w:jc w:val="both"/>
        <w:rPr>
          <w:b/>
          <w:i/>
        </w:rPr>
      </w:pPr>
    </w:p>
    <w:p w:rsidR="009B0849" w:rsidRPr="00D00A68" w:rsidRDefault="009B0849" w:rsidP="009B0849">
      <w:pPr>
        <w:ind w:firstLine="567"/>
        <w:jc w:val="both"/>
        <w:rPr>
          <w:b/>
          <w:i/>
          <w:sz w:val="16"/>
          <w:szCs w:val="16"/>
        </w:rPr>
      </w:pPr>
      <w:r w:rsidRPr="00D00A68">
        <w:rPr>
          <w:b/>
          <w:i/>
          <w:sz w:val="16"/>
          <w:szCs w:val="16"/>
        </w:rPr>
        <w:t>* Примечания:</w:t>
      </w:r>
    </w:p>
    <w:p w:rsidR="00A76E53" w:rsidRPr="00D00A68" w:rsidRDefault="009B0849" w:rsidP="009B0849">
      <w:pPr>
        <w:ind w:firstLine="567"/>
        <w:jc w:val="both"/>
        <w:rPr>
          <w:b/>
          <w:sz w:val="16"/>
          <w:szCs w:val="16"/>
        </w:rPr>
      </w:pPr>
      <w:r w:rsidRPr="00D00A68">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r w:rsidR="00A76E53" w:rsidRPr="00D00A68">
        <w:rPr>
          <w:b/>
          <w:sz w:val="16"/>
          <w:szCs w:val="16"/>
        </w:rPr>
        <w:t>:</w:t>
      </w:r>
    </w:p>
    <w:p w:rsidR="005453B1" w:rsidRPr="00D00A68" w:rsidRDefault="00A76E53" w:rsidP="00A17E44">
      <w:pPr>
        <w:jc w:val="both"/>
      </w:pPr>
      <w:r w:rsidRPr="00D00A68">
        <w:rPr>
          <w:sz w:val="16"/>
          <w:szCs w:val="16"/>
        </w:rPr>
        <w:t xml:space="preserve">При разработке образовательной программы высшего образования в части рабочей программы дисциплины </w:t>
      </w:r>
      <w:r w:rsidR="00A17E44" w:rsidRPr="00D00A68">
        <w:rPr>
          <w:sz w:val="16"/>
          <w:szCs w:val="16"/>
        </w:rPr>
        <w:t>«</w:t>
      </w:r>
      <w:r w:rsidR="00BA28D6" w:rsidRPr="00D00A68">
        <w:rPr>
          <w:b/>
          <w:sz w:val="16"/>
          <w:szCs w:val="16"/>
        </w:rPr>
        <w:t>История отечественной журналистики</w:t>
      </w:r>
      <w:r w:rsidR="00A17E44" w:rsidRPr="00D00A68">
        <w:rPr>
          <w:sz w:val="16"/>
          <w:szCs w:val="16"/>
        </w:rPr>
        <w:t>»</w:t>
      </w:r>
      <w:r w:rsidRPr="00D00A68">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A17E44" w:rsidRPr="00D00A68">
        <w:rPr>
          <w:sz w:val="16"/>
          <w:szCs w:val="16"/>
        </w:rPr>
        <w:t>«</w:t>
      </w:r>
      <w:r w:rsidRPr="00D00A68">
        <w:rPr>
          <w:sz w:val="16"/>
          <w:szCs w:val="16"/>
        </w:rPr>
        <w:t>Об образовании в Российской Федерации</w:t>
      </w:r>
      <w:r w:rsidR="00A17E44" w:rsidRPr="00D00A68">
        <w:rPr>
          <w:sz w:val="16"/>
          <w:szCs w:val="16"/>
        </w:rPr>
        <w:t>»</w:t>
      </w:r>
      <w:r w:rsidRPr="00D00A68">
        <w:rPr>
          <w:sz w:val="16"/>
          <w:szCs w:val="16"/>
        </w:rPr>
        <w:t xml:space="preserve">; пунктов </w:t>
      </w:r>
      <w:r w:rsidR="005453B1" w:rsidRPr="00D00A68">
        <w:rPr>
          <w:sz w:val="16"/>
          <w:szCs w:val="16"/>
        </w:rPr>
        <w:t>34</w:t>
      </w:r>
      <w:r w:rsidRPr="00D00A68">
        <w:rPr>
          <w:sz w:val="16"/>
          <w:szCs w:val="16"/>
        </w:rPr>
        <w:t>-</w:t>
      </w:r>
      <w:r w:rsidR="005453B1" w:rsidRPr="00D00A68">
        <w:rPr>
          <w:sz w:val="16"/>
          <w:szCs w:val="16"/>
        </w:rPr>
        <w:t>35</w:t>
      </w:r>
      <w:r w:rsidRPr="00D00A68">
        <w:rPr>
          <w:sz w:val="16"/>
          <w:szCs w:val="16"/>
        </w:rPr>
        <w:t xml:space="preserve"> </w:t>
      </w:r>
      <w:r w:rsidR="00DB0A35" w:rsidRPr="00D00A68">
        <w:rPr>
          <w:sz w:val="16"/>
          <w:szCs w:val="16"/>
        </w:rPr>
        <w:t xml:space="preserve">Порядка </w:t>
      </w:r>
      <w:r w:rsidR="005453B1" w:rsidRPr="00D00A68">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Pr="00D00A68">
        <w:rPr>
          <w:sz w:val="16"/>
          <w:szCs w:val="16"/>
        </w:rPr>
        <w:t xml:space="preserve">- </w:t>
      </w:r>
      <w:r w:rsidRPr="00D00A68">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D00A68">
        <w:rPr>
          <w:sz w:val="16"/>
          <w:szCs w:val="16"/>
        </w:rPr>
        <w:t xml:space="preserve"> при освоении образовательной программы обучающимся, который имеет </w:t>
      </w:r>
      <w:r w:rsidR="005453B1" w:rsidRPr="00D00A68">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A17E44" w:rsidRPr="00D00A68">
        <w:rPr>
          <w:sz w:val="16"/>
          <w:szCs w:val="16"/>
          <w:lang w:eastAsia="en-US"/>
        </w:rPr>
        <w:t>«</w:t>
      </w:r>
      <w:r w:rsidR="005453B1" w:rsidRPr="00D00A68">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453B1" w:rsidRPr="00D00A68">
        <w:rPr>
          <w:sz w:val="16"/>
          <w:szCs w:val="16"/>
        </w:rPr>
        <w:t>программы подготовки научно-педагогических кадров в аспирантуре</w:t>
      </w:r>
      <w:r w:rsidR="00A17E44" w:rsidRPr="00D00A68">
        <w:rPr>
          <w:sz w:val="16"/>
          <w:szCs w:val="16"/>
          <w:lang w:eastAsia="en-US"/>
        </w:rPr>
        <w:t>»</w:t>
      </w:r>
      <w:r w:rsidR="005453B1" w:rsidRPr="00D00A68">
        <w:rPr>
          <w:sz w:val="16"/>
          <w:szCs w:val="16"/>
          <w:lang w:eastAsia="en-US"/>
        </w:rPr>
        <w:t xml:space="preserve">, одобренного на заседании </w:t>
      </w:r>
      <w:r w:rsidR="00A17E44" w:rsidRPr="00D00A68">
        <w:rPr>
          <w:sz w:val="16"/>
          <w:szCs w:val="16"/>
          <w:lang w:eastAsia="en-US"/>
        </w:rPr>
        <w:t>Ученого совета от 28.0</w:t>
      </w:r>
      <w:r w:rsidR="00A17E44" w:rsidRPr="00D00A68">
        <w:rPr>
          <w:sz w:val="16"/>
          <w:szCs w:val="16"/>
        </w:rPr>
        <w:t>8</w:t>
      </w:r>
      <w:r w:rsidR="00A17E44" w:rsidRPr="00D00A68">
        <w:rPr>
          <w:sz w:val="16"/>
          <w:szCs w:val="16"/>
          <w:lang w:eastAsia="en-US"/>
        </w:rPr>
        <w:t>.201</w:t>
      </w:r>
      <w:r w:rsidR="00A17E44" w:rsidRPr="00D00A68">
        <w:rPr>
          <w:sz w:val="16"/>
          <w:szCs w:val="16"/>
        </w:rPr>
        <w:t>7</w:t>
      </w:r>
      <w:r w:rsidR="00A17E44" w:rsidRPr="00D00A68">
        <w:rPr>
          <w:sz w:val="16"/>
          <w:szCs w:val="16"/>
          <w:lang w:eastAsia="en-US"/>
        </w:rPr>
        <w:t xml:space="preserve"> (протокол заседания № 1), Студенческого совета ОмГА от 28.0</w:t>
      </w:r>
      <w:r w:rsidR="00A17E44" w:rsidRPr="00D00A68">
        <w:rPr>
          <w:sz w:val="16"/>
          <w:szCs w:val="16"/>
        </w:rPr>
        <w:t>8</w:t>
      </w:r>
      <w:r w:rsidR="00A17E44" w:rsidRPr="00D00A68">
        <w:rPr>
          <w:sz w:val="16"/>
          <w:szCs w:val="16"/>
          <w:lang w:eastAsia="en-US"/>
        </w:rPr>
        <w:t>.201</w:t>
      </w:r>
      <w:r w:rsidR="00A17E44" w:rsidRPr="00D00A68">
        <w:rPr>
          <w:sz w:val="16"/>
          <w:szCs w:val="16"/>
        </w:rPr>
        <w:t>7</w:t>
      </w:r>
      <w:r w:rsidR="00A17E44" w:rsidRPr="00D00A68">
        <w:rPr>
          <w:sz w:val="16"/>
          <w:szCs w:val="16"/>
          <w:lang w:eastAsia="en-US"/>
        </w:rPr>
        <w:t xml:space="preserve"> (протокол заседания № 1), утвержденного приказом ректора от 28.0</w:t>
      </w:r>
      <w:r w:rsidR="00A17E44" w:rsidRPr="00D00A68">
        <w:rPr>
          <w:sz w:val="16"/>
          <w:szCs w:val="16"/>
        </w:rPr>
        <w:t>8</w:t>
      </w:r>
      <w:r w:rsidR="00A17E44" w:rsidRPr="00D00A68">
        <w:rPr>
          <w:sz w:val="16"/>
          <w:szCs w:val="16"/>
          <w:lang w:eastAsia="en-US"/>
        </w:rPr>
        <w:t>.201</w:t>
      </w:r>
      <w:r w:rsidR="00A17E44" w:rsidRPr="00D00A68">
        <w:rPr>
          <w:sz w:val="16"/>
          <w:szCs w:val="16"/>
        </w:rPr>
        <w:t>7</w:t>
      </w:r>
      <w:r w:rsidR="00A17E44" w:rsidRPr="00D00A68">
        <w:rPr>
          <w:sz w:val="16"/>
          <w:szCs w:val="16"/>
          <w:lang w:eastAsia="en-US"/>
        </w:rPr>
        <w:t xml:space="preserve"> № </w:t>
      </w:r>
      <w:r w:rsidR="00A17E44" w:rsidRPr="00D00A68">
        <w:rPr>
          <w:sz w:val="16"/>
          <w:szCs w:val="16"/>
        </w:rPr>
        <w:t>37.</w:t>
      </w:r>
      <w:r w:rsidR="00A17E44" w:rsidRPr="00D00A68">
        <w:t xml:space="preserve"> </w:t>
      </w:r>
      <w:r w:rsidR="005453B1" w:rsidRPr="00D00A68">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D00A68" w:rsidRDefault="00A76E53" w:rsidP="00A76E53">
      <w:pPr>
        <w:ind w:firstLine="709"/>
        <w:jc w:val="both"/>
        <w:rPr>
          <w:sz w:val="16"/>
          <w:szCs w:val="16"/>
        </w:rPr>
      </w:pPr>
      <w:r w:rsidRPr="00D00A68">
        <w:rPr>
          <w:b/>
          <w:sz w:val="16"/>
          <w:szCs w:val="16"/>
        </w:rPr>
        <w:t>Для обучающихся с ограниченными возможностями здоровья:</w:t>
      </w:r>
    </w:p>
    <w:p w:rsidR="00A76E53" w:rsidRPr="00D00A68" w:rsidRDefault="00A76E53" w:rsidP="00705FB5">
      <w:pPr>
        <w:ind w:firstLine="709"/>
        <w:jc w:val="both"/>
        <w:rPr>
          <w:sz w:val="16"/>
          <w:szCs w:val="16"/>
        </w:rPr>
      </w:pPr>
      <w:r w:rsidRPr="00D00A68">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A17E44" w:rsidRPr="00D00A68">
        <w:rPr>
          <w:sz w:val="16"/>
          <w:szCs w:val="16"/>
        </w:rPr>
        <w:t>«</w:t>
      </w:r>
      <w:r w:rsidR="00BA28D6" w:rsidRPr="00D00A68">
        <w:rPr>
          <w:b/>
          <w:sz w:val="16"/>
          <w:szCs w:val="16"/>
        </w:rPr>
        <w:t>История отечественной журналистики</w:t>
      </w:r>
      <w:r w:rsidR="00A17E44" w:rsidRPr="00D00A68">
        <w:rPr>
          <w:sz w:val="16"/>
          <w:szCs w:val="16"/>
        </w:rPr>
        <w:t>»</w:t>
      </w:r>
      <w:r w:rsidRPr="00D00A68">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A17E44" w:rsidRPr="00D00A68">
        <w:rPr>
          <w:sz w:val="16"/>
          <w:szCs w:val="16"/>
        </w:rPr>
        <w:t>«</w:t>
      </w:r>
      <w:r w:rsidR="00BA28D6" w:rsidRPr="00D00A68">
        <w:rPr>
          <w:b/>
          <w:sz w:val="16"/>
          <w:szCs w:val="16"/>
        </w:rPr>
        <w:t>История отечественной журналистики</w:t>
      </w:r>
      <w:r w:rsidR="00A17E44" w:rsidRPr="00D00A68">
        <w:rPr>
          <w:sz w:val="16"/>
          <w:szCs w:val="16"/>
        </w:rPr>
        <w:t>»</w:t>
      </w:r>
      <w:r w:rsidRPr="00D00A68">
        <w:rPr>
          <w:sz w:val="16"/>
          <w:szCs w:val="16"/>
        </w:rPr>
        <w:t xml:space="preserve"> в соответствии с требованиями статьи 79 Федерального закона Российской Федерации от 29.12.2012 № 273-ФЗ </w:t>
      </w:r>
      <w:r w:rsidR="00A17E44" w:rsidRPr="00D00A68">
        <w:rPr>
          <w:sz w:val="16"/>
          <w:szCs w:val="16"/>
        </w:rPr>
        <w:t>«</w:t>
      </w:r>
      <w:r w:rsidRPr="00D00A68">
        <w:rPr>
          <w:sz w:val="16"/>
          <w:szCs w:val="16"/>
        </w:rPr>
        <w:t>Об образовании в Российской Федерации</w:t>
      </w:r>
      <w:r w:rsidR="00A17E44" w:rsidRPr="00D00A68">
        <w:rPr>
          <w:sz w:val="16"/>
          <w:szCs w:val="16"/>
        </w:rPr>
        <w:t>»</w:t>
      </w:r>
      <w:r w:rsidRPr="00D00A68">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A17E44" w:rsidRPr="00D00A68">
        <w:rPr>
          <w:sz w:val="16"/>
          <w:szCs w:val="16"/>
        </w:rPr>
        <w:t>«</w:t>
      </w:r>
      <w:r w:rsidR="00BA28D6" w:rsidRPr="00D00A68">
        <w:rPr>
          <w:b/>
          <w:sz w:val="16"/>
          <w:szCs w:val="16"/>
        </w:rPr>
        <w:t>История отечественной журналистики</w:t>
      </w:r>
      <w:r w:rsidR="00A17E44" w:rsidRPr="00D00A68">
        <w:rPr>
          <w:sz w:val="16"/>
          <w:szCs w:val="16"/>
        </w:rPr>
        <w:t>»</w:t>
      </w:r>
      <w:r w:rsidRPr="00D00A68">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D00A68" w:rsidRDefault="00A76E53" w:rsidP="00A76E53">
      <w:pPr>
        <w:ind w:firstLine="709"/>
        <w:jc w:val="both"/>
        <w:rPr>
          <w:sz w:val="16"/>
          <w:szCs w:val="16"/>
        </w:rPr>
      </w:pPr>
      <w:r w:rsidRPr="00D00A68">
        <w:rPr>
          <w:b/>
          <w:sz w:val="16"/>
          <w:szCs w:val="16"/>
        </w:rPr>
        <w:t xml:space="preserve">Для лиц, зачисленных для продолжения обучения в соответствии с частью 5 статьи 5 Федерального закона от 05.05.2014 № 84-ФЗ </w:t>
      </w:r>
      <w:r w:rsidR="00A17E44" w:rsidRPr="00D00A68">
        <w:rPr>
          <w:b/>
          <w:sz w:val="16"/>
          <w:szCs w:val="16"/>
        </w:rPr>
        <w:t>«</w:t>
      </w:r>
      <w:r w:rsidRPr="00D00A68">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A17E44" w:rsidRPr="00D00A68">
        <w:rPr>
          <w:b/>
          <w:sz w:val="16"/>
          <w:szCs w:val="16"/>
        </w:rPr>
        <w:t>«</w:t>
      </w:r>
      <w:r w:rsidRPr="00D00A68">
        <w:rPr>
          <w:b/>
          <w:sz w:val="16"/>
          <w:szCs w:val="16"/>
        </w:rPr>
        <w:t>Об образовании в Российской Федерации</w:t>
      </w:r>
      <w:r w:rsidR="00A17E44" w:rsidRPr="00D00A68">
        <w:rPr>
          <w:b/>
          <w:sz w:val="16"/>
          <w:szCs w:val="16"/>
        </w:rPr>
        <w:t>»</w:t>
      </w:r>
      <w:r w:rsidRPr="00D00A68">
        <w:rPr>
          <w:b/>
          <w:sz w:val="16"/>
          <w:szCs w:val="16"/>
        </w:rPr>
        <w:t>.</w:t>
      </w:r>
    </w:p>
    <w:p w:rsidR="00A76E53" w:rsidRPr="00D00A68" w:rsidRDefault="00A76E53" w:rsidP="00705FB5">
      <w:pPr>
        <w:ind w:firstLine="709"/>
        <w:jc w:val="both"/>
        <w:rPr>
          <w:sz w:val="16"/>
          <w:szCs w:val="16"/>
        </w:rPr>
      </w:pPr>
      <w:r w:rsidRPr="00D00A68">
        <w:rPr>
          <w:sz w:val="16"/>
          <w:szCs w:val="16"/>
        </w:rPr>
        <w:t xml:space="preserve">При разработке образовательной программы высшего образования в части рабочей программы дисциплины </w:t>
      </w:r>
      <w:r w:rsidR="00A17E44" w:rsidRPr="00D00A68">
        <w:rPr>
          <w:sz w:val="16"/>
          <w:szCs w:val="16"/>
        </w:rPr>
        <w:t>«</w:t>
      </w:r>
      <w:r w:rsidR="00BA28D6" w:rsidRPr="00D00A68">
        <w:rPr>
          <w:b/>
          <w:sz w:val="16"/>
          <w:szCs w:val="16"/>
        </w:rPr>
        <w:t>История отечественной журналистики</w:t>
      </w:r>
      <w:r w:rsidR="00A17E44" w:rsidRPr="00D00A68">
        <w:rPr>
          <w:sz w:val="16"/>
          <w:szCs w:val="16"/>
        </w:rPr>
        <w:t>»</w:t>
      </w:r>
      <w:r w:rsidRPr="00D00A68">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A17E44" w:rsidRPr="00D00A68">
        <w:rPr>
          <w:sz w:val="16"/>
          <w:szCs w:val="16"/>
        </w:rPr>
        <w:t>«</w:t>
      </w:r>
      <w:r w:rsidRPr="00D00A68">
        <w:rPr>
          <w:sz w:val="16"/>
          <w:szCs w:val="16"/>
        </w:rPr>
        <w:t>Об образовании в Российской Федерации</w:t>
      </w:r>
      <w:r w:rsidR="00A17E44" w:rsidRPr="00D00A68">
        <w:rPr>
          <w:sz w:val="16"/>
          <w:szCs w:val="16"/>
        </w:rPr>
        <w:t>»</w:t>
      </w:r>
      <w:r w:rsidRPr="00D00A68">
        <w:rPr>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A17E44" w:rsidRPr="00D00A68">
        <w:rPr>
          <w:sz w:val="16"/>
          <w:szCs w:val="16"/>
        </w:rPr>
        <w:t>«</w:t>
      </w:r>
      <w:r w:rsidRPr="00D00A68">
        <w:rPr>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A17E44" w:rsidRPr="00D00A68">
        <w:rPr>
          <w:sz w:val="16"/>
          <w:szCs w:val="16"/>
        </w:rPr>
        <w:t>«</w:t>
      </w:r>
      <w:r w:rsidRPr="00D00A68">
        <w:rPr>
          <w:sz w:val="16"/>
          <w:szCs w:val="16"/>
        </w:rPr>
        <w:t>Об образовании в Российской Федерации</w:t>
      </w:r>
      <w:r w:rsidR="00A17E44" w:rsidRPr="00D00A68">
        <w:rPr>
          <w:sz w:val="16"/>
          <w:szCs w:val="16"/>
        </w:rPr>
        <w:t>»</w:t>
      </w:r>
      <w:r w:rsidRPr="00D00A68">
        <w:rPr>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D00A68">
        <w:rPr>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BA28D6" w:rsidRPr="00D00A68">
        <w:rPr>
          <w:b/>
          <w:sz w:val="16"/>
          <w:szCs w:val="16"/>
        </w:rPr>
        <w:t xml:space="preserve">45.06.01 Языкознание и литературоведение, </w:t>
      </w:r>
      <w:r w:rsidR="00BA28D6" w:rsidRPr="00D00A68">
        <w:rPr>
          <w:sz w:val="16"/>
          <w:szCs w:val="16"/>
        </w:rPr>
        <w:t>н</w:t>
      </w:r>
      <w:r w:rsidR="00BA28D6" w:rsidRPr="00D00A68">
        <w:rPr>
          <w:rFonts w:eastAsia="Courier New"/>
          <w:sz w:val="16"/>
          <w:szCs w:val="16"/>
          <w:lang w:bidi="ru-RU"/>
        </w:rPr>
        <w:t xml:space="preserve">аправленность программы </w:t>
      </w:r>
      <w:r w:rsidR="00A17E44" w:rsidRPr="00D00A68">
        <w:rPr>
          <w:rFonts w:eastAsia="Courier New"/>
          <w:sz w:val="16"/>
          <w:szCs w:val="16"/>
          <w:lang w:bidi="ru-RU"/>
        </w:rPr>
        <w:t>«</w:t>
      </w:r>
      <w:r w:rsidR="00BA28D6" w:rsidRPr="00D00A68">
        <w:rPr>
          <w:sz w:val="16"/>
          <w:szCs w:val="16"/>
        </w:rPr>
        <w:t>Журналистика</w:t>
      </w:r>
      <w:r w:rsidR="00A17E44" w:rsidRPr="00D00A68">
        <w:rPr>
          <w:rFonts w:eastAsia="Courier New"/>
          <w:sz w:val="16"/>
          <w:szCs w:val="16"/>
          <w:lang w:bidi="ru-RU"/>
        </w:rPr>
        <w:t>»</w:t>
      </w:r>
      <w:r w:rsidR="00BA28D6" w:rsidRPr="00D00A68">
        <w:rPr>
          <w:sz w:val="16"/>
          <w:szCs w:val="16"/>
        </w:rPr>
        <w:t xml:space="preserve">; </w:t>
      </w:r>
      <w:r w:rsidR="00410BA4" w:rsidRPr="00D00A68">
        <w:rPr>
          <w:sz w:val="16"/>
          <w:szCs w:val="16"/>
        </w:rPr>
        <w:t>очная и заочная формы обучения</w:t>
      </w:r>
      <w:r w:rsidR="00705FB5" w:rsidRPr="00D00A68">
        <w:rPr>
          <w:sz w:val="16"/>
          <w:szCs w:val="16"/>
        </w:rPr>
        <w:t xml:space="preserve"> </w:t>
      </w:r>
      <w:r w:rsidRPr="00D00A68">
        <w:rPr>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D00A68" w:rsidRDefault="007F4B97" w:rsidP="00705FB5">
      <w:pPr>
        <w:tabs>
          <w:tab w:val="left" w:pos="900"/>
        </w:tabs>
        <w:jc w:val="both"/>
        <w:rPr>
          <w:b/>
          <w:color w:val="000000"/>
        </w:rPr>
      </w:pPr>
    </w:p>
    <w:p w:rsidR="003A71E4" w:rsidRPr="00D00A68" w:rsidRDefault="007F4B97" w:rsidP="00705FB5">
      <w:pPr>
        <w:tabs>
          <w:tab w:val="left" w:pos="900"/>
        </w:tabs>
        <w:ind w:firstLine="709"/>
        <w:jc w:val="both"/>
        <w:rPr>
          <w:b/>
        </w:rPr>
      </w:pPr>
      <w:r w:rsidRPr="00D00A68">
        <w:rPr>
          <w:b/>
          <w:color w:val="000000"/>
        </w:rPr>
        <w:t>5.</w:t>
      </w:r>
      <w:r w:rsidR="00114770" w:rsidRPr="00D00A68">
        <w:rPr>
          <w:b/>
        </w:rPr>
        <w:t>3</w:t>
      </w:r>
      <w:r w:rsidRPr="00D00A68">
        <w:rPr>
          <w:b/>
        </w:rPr>
        <w:t xml:space="preserve"> Содержание дисциплины</w:t>
      </w:r>
    </w:p>
    <w:p w:rsidR="00F803A3" w:rsidRPr="00D00A68" w:rsidRDefault="00F803A3" w:rsidP="001A3B5F">
      <w:pPr>
        <w:tabs>
          <w:tab w:val="left" w:pos="900"/>
        </w:tabs>
        <w:jc w:val="both"/>
      </w:pPr>
    </w:p>
    <w:p w:rsidR="00A45FCB" w:rsidRPr="00D00A68" w:rsidRDefault="00A45FCB" w:rsidP="00A45FCB">
      <w:pPr>
        <w:autoSpaceDE w:val="0"/>
        <w:autoSpaceDN w:val="0"/>
        <w:adjustRightInd w:val="0"/>
        <w:jc w:val="both"/>
        <w:rPr>
          <w:i/>
        </w:rPr>
      </w:pPr>
      <w:r w:rsidRPr="00D00A68">
        <w:rPr>
          <w:bCs/>
          <w:i/>
        </w:rPr>
        <w:t xml:space="preserve">Раздел </w:t>
      </w:r>
      <w:r w:rsidRPr="00D00A68">
        <w:rPr>
          <w:bCs/>
          <w:i/>
          <w:lang w:val="en-US"/>
        </w:rPr>
        <w:t>I</w:t>
      </w:r>
      <w:r w:rsidRPr="00D00A68">
        <w:rPr>
          <w:bCs/>
          <w:i/>
        </w:rPr>
        <w:t>. Система российской прессы в дореволюционной России</w:t>
      </w:r>
      <w:r w:rsidRPr="00D00A68">
        <w:rPr>
          <w:i/>
        </w:rPr>
        <w:t xml:space="preserve"> </w:t>
      </w:r>
    </w:p>
    <w:p w:rsidR="00A45FCB" w:rsidRPr="00D00A68" w:rsidRDefault="00A45FCB" w:rsidP="00A45FCB">
      <w:pPr>
        <w:autoSpaceDE w:val="0"/>
        <w:autoSpaceDN w:val="0"/>
        <w:adjustRightInd w:val="0"/>
        <w:jc w:val="both"/>
      </w:pPr>
      <w:r w:rsidRPr="00D00A68">
        <w:t>В результате освоения дисциплины обучающийся должен:</w:t>
      </w:r>
    </w:p>
    <w:p w:rsidR="00A45FCB" w:rsidRPr="00D00A68" w:rsidRDefault="00A45FCB" w:rsidP="00A45FCB">
      <w:pPr>
        <w:autoSpaceDE w:val="0"/>
        <w:autoSpaceDN w:val="0"/>
        <w:adjustRightInd w:val="0"/>
        <w:jc w:val="both"/>
      </w:pPr>
      <w:r w:rsidRPr="00D00A68">
        <w:t>- знать методологические основы и модели развития нового знания, содержание и этапы становления научного знания в области журналистики</w:t>
      </w:r>
      <w:r w:rsidRPr="00D00A68">
        <w:rPr>
          <w:bCs/>
        </w:rPr>
        <w:t xml:space="preserve">; </w:t>
      </w:r>
      <w:r w:rsidRPr="00D00A68">
        <w:t xml:space="preserve">научные подходы и </w:t>
      </w:r>
      <w:r w:rsidRPr="00D00A68">
        <w:rPr>
          <w:bCs/>
          <w:iCs/>
          <w:shd w:val="clear" w:color="auto" w:fill="FFFFFF"/>
        </w:rPr>
        <w:t>методологические основы современных отечественных и зарубежных медийных исследований</w:t>
      </w:r>
      <w:r w:rsidRPr="00D00A68">
        <w:rPr>
          <w:bCs/>
        </w:rPr>
        <w:t>.</w:t>
      </w:r>
    </w:p>
    <w:p w:rsidR="00A45FCB" w:rsidRPr="00D00A68" w:rsidRDefault="00A45FCB" w:rsidP="00A45FCB">
      <w:pPr>
        <w:autoSpaceDE w:val="0"/>
        <w:autoSpaceDN w:val="0"/>
        <w:adjustRightInd w:val="0"/>
        <w:jc w:val="both"/>
      </w:pPr>
      <w:r w:rsidRPr="00D00A68">
        <w:t>- уметь самостоятельно проводить отбор и анализ информационных источников, применять полученные знания для анализа проблем журналистики</w:t>
      </w:r>
      <w:r w:rsidRPr="00D00A68">
        <w:rPr>
          <w:bCs/>
        </w:rPr>
        <w:t xml:space="preserve">; </w:t>
      </w:r>
      <w:r w:rsidRPr="00D00A68">
        <w:t>выявлять исследовательскую составляющую в области журналистики;</w:t>
      </w:r>
    </w:p>
    <w:p w:rsidR="00A45FCB" w:rsidRPr="00D00A68" w:rsidRDefault="00A45FCB" w:rsidP="00A45FCB">
      <w:pPr>
        <w:autoSpaceDE w:val="0"/>
        <w:autoSpaceDN w:val="0"/>
        <w:adjustRightInd w:val="0"/>
        <w:jc w:val="both"/>
      </w:pPr>
      <w:r w:rsidRPr="00D00A68">
        <w:t>- владеть современными способами, методами и технологиями сбора, обработки и анализа информации</w:t>
      </w:r>
      <w:r w:rsidRPr="00D00A68">
        <w:rPr>
          <w:bCs/>
        </w:rPr>
        <w:t xml:space="preserve">; </w:t>
      </w:r>
      <w:r w:rsidRPr="00D00A68">
        <w:t>навыками подготовки и оформления аналитического обзора, доклада, научной статьи.</w:t>
      </w:r>
    </w:p>
    <w:p w:rsidR="00A45FCB" w:rsidRPr="00D00A68" w:rsidRDefault="00A45FCB" w:rsidP="00A45FCB">
      <w:pPr>
        <w:autoSpaceDE w:val="0"/>
        <w:autoSpaceDN w:val="0"/>
        <w:adjustRightInd w:val="0"/>
        <w:jc w:val="both"/>
        <w:rPr>
          <w:rFonts w:eastAsia="Calibri"/>
        </w:rPr>
      </w:pPr>
    </w:p>
    <w:p w:rsidR="00A45FCB" w:rsidRPr="00D00A68" w:rsidRDefault="00A45FCB" w:rsidP="00A45FCB">
      <w:pPr>
        <w:jc w:val="both"/>
      </w:pPr>
      <w:r w:rsidRPr="00D00A68">
        <w:rPr>
          <w:b/>
        </w:rPr>
        <w:t>Тема № 1</w:t>
      </w:r>
      <w:r w:rsidRPr="00D00A68">
        <w:t xml:space="preserve">. </w:t>
      </w:r>
      <w:r w:rsidRPr="00D00A68">
        <w:rPr>
          <w:rFonts w:eastAsia="Calibri"/>
          <w:bCs/>
        </w:rPr>
        <w:t>Журналистика 1800–1850-х гг.</w:t>
      </w:r>
    </w:p>
    <w:p w:rsidR="00A45FCB" w:rsidRPr="00D00A68" w:rsidRDefault="00A45FCB" w:rsidP="00A45FCB">
      <w:pPr>
        <w:autoSpaceDE w:val="0"/>
        <w:autoSpaceDN w:val="0"/>
        <w:adjustRightInd w:val="0"/>
        <w:jc w:val="both"/>
        <w:rPr>
          <w:rFonts w:eastAsia="Calibri"/>
        </w:rPr>
      </w:pPr>
      <w:r w:rsidRPr="00D00A68">
        <w:rPr>
          <w:rFonts w:eastAsia="Calibri"/>
        </w:rPr>
        <w:t xml:space="preserve">Общественно-политическая ситуация в России начала ХIХ века. </w:t>
      </w:r>
      <w:r w:rsidR="00A17E44" w:rsidRPr="00D00A68">
        <w:rPr>
          <w:rFonts w:eastAsia="Calibri"/>
        </w:rPr>
        <w:t>«</w:t>
      </w:r>
      <w:r w:rsidRPr="00D00A68">
        <w:rPr>
          <w:rFonts w:eastAsia="Calibri"/>
        </w:rPr>
        <w:t>Вестник Европы</w:t>
      </w:r>
      <w:r w:rsidR="00A17E44" w:rsidRPr="00D00A68">
        <w:rPr>
          <w:rFonts w:eastAsia="Calibri"/>
        </w:rPr>
        <w:t>»</w:t>
      </w:r>
      <w:r w:rsidRPr="00D00A68">
        <w:rPr>
          <w:rFonts w:eastAsia="Calibri"/>
        </w:rPr>
        <w:t xml:space="preserve"> как отражение либеральных реформ. Указ 1801 г. по вопросам цензуры и цензурный устав 1804 г. Издания, связанные с Вольным обществом любителей словесности, наук и художеств (</w:t>
      </w:r>
      <w:r w:rsidR="00A17E44" w:rsidRPr="00D00A68">
        <w:rPr>
          <w:rFonts w:eastAsia="Calibri"/>
        </w:rPr>
        <w:t>«</w:t>
      </w:r>
      <w:r w:rsidRPr="00D00A68">
        <w:rPr>
          <w:rFonts w:eastAsia="Calibri"/>
        </w:rPr>
        <w:t>Северный вестник</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Свиток муз</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Периодическое издание Вольного общества любителей словесности, науки художеств</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Журнал российской словесности</w:t>
      </w:r>
      <w:r w:rsidR="00A17E44" w:rsidRPr="00D00A68">
        <w:rPr>
          <w:rFonts w:eastAsia="Calibri"/>
        </w:rPr>
        <w:t>»</w:t>
      </w:r>
      <w:r w:rsidRPr="00D00A68">
        <w:rPr>
          <w:rFonts w:eastAsia="Calibri"/>
        </w:rPr>
        <w:t xml:space="preserve"> и др.). Публицистическая деятельность Пнина, Борна, Попугаева, Языкова, Брусилова. Журнал </w:t>
      </w:r>
      <w:r w:rsidR="00A17E44" w:rsidRPr="00D00A68">
        <w:rPr>
          <w:rFonts w:eastAsia="Calibri"/>
        </w:rPr>
        <w:t>«</w:t>
      </w:r>
      <w:r w:rsidRPr="00D00A68">
        <w:rPr>
          <w:rFonts w:eastAsia="Calibri"/>
        </w:rPr>
        <w:t>Русский вестник</w:t>
      </w:r>
      <w:r w:rsidR="00A17E44" w:rsidRPr="00D00A68">
        <w:rPr>
          <w:rFonts w:eastAsia="Calibri"/>
        </w:rPr>
        <w:t>»</w:t>
      </w:r>
      <w:r w:rsidRPr="00D00A68">
        <w:rPr>
          <w:rFonts w:eastAsia="Calibri"/>
        </w:rPr>
        <w:t xml:space="preserve"> С.Н. Глинки и его программа. Идеи </w:t>
      </w:r>
      <w:r w:rsidR="00A17E44" w:rsidRPr="00D00A68">
        <w:rPr>
          <w:rFonts w:eastAsia="Calibri"/>
        </w:rPr>
        <w:t>«</w:t>
      </w:r>
      <w:r w:rsidRPr="00D00A68">
        <w:rPr>
          <w:rFonts w:eastAsia="Calibri"/>
        </w:rPr>
        <w:t>православия, самодержавия, официальной народности</w:t>
      </w:r>
      <w:r w:rsidR="00A17E44" w:rsidRPr="00D00A68">
        <w:rPr>
          <w:rFonts w:eastAsia="Calibri"/>
        </w:rPr>
        <w:t>»</w:t>
      </w:r>
      <w:r w:rsidRPr="00D00A68">
        <w:rPr>
          <w:rFonts w:eastAsia="Calibri"/>
        </w:rPr>
        <w:t xml:space="preserve">. Роль издания в период Отечественной войны 1812 г. Литературное общество </w:t>
      </w:r>
      <w:r w:rsidR="00A17E44" w:rsidRPr="00D00A68">
        <w:rPr>
          <w:rFonts w:eastAsia="Calibri"/>
        </w:rPr>
        <w:t>«</w:t>
      </w:r>
      <w:r w:rsidRPr="00D00A68">
        <w:rPr>
          <w:rFonts w:eastAsia="Calibri"/>
        </w:rPr>
        <w:t>Беседа любителей русского слова</w:t>
      </w:r>
      <w:r w:rsidR="00A17E44" w:rsidRPr="00D00A68">
        <w:rPr>
          <w:rFonts w:eastAsia="Calibri"/>
        </w:rPr>
        <w:t>»</w:t>
      </w:r>
      <w:r w:rsidRPr="00D00A68">
        <w:rPr>
          <w:rFonts w:eastAsia="Calibri"/>
        </w:rPr>
        <w:t xml:space="preserve"> А.С. Шишкова. Журнал-сборник </w:t>
      </w:r>
      <w:r w:rsidR="00A17E44" w:rsidRPr="00D00A68">
        <w:rPr>
          <w:rFonts w:eastAsia="Calibri"/>
        </w:rPr>
        <w:t>«</w:t>
      </w:r>
      <w:r w:rsidRPr="00D00A68">
        <w:rPr>
          <w:rFonts w:eastAsia="Calibri"/>
        </w:rPr>
        <w:t>Чтения в Беседе любителей русского слова</w:t>
      </w:r>
      <w:r w:rsidR="00A17E44" w:rsidRPr="00D00A68">
        <w:rPr>
          <w:rFonts w:eastAsia="Calibri"/>
        </w:rPr>
        <w:t>»</w:t>
      </w:r>
      <w:r w:rsidRPr="00D00A68">
        <w:rPr>
          <w:rFonts w:eastAsia="Calibri"/>
        </w:rPr>
        <w:t xml:space="preserve">. Издания, появившиеся в период Отечественной войны 1812 г.: </w:t>
      </w:r>
      <w:r w:rsidR="00A17E44" w:rsidRPr="00D00A68">
        <w:rPr>
          <w:rFonts w:eastAsia="Calibri"/>
        </w:rPr>
        <w:t>«</w:t>
      </w:r>
      <w:r w:rsidRPr="00D00A68">
        <w:rPr>
          <w:rFonts w:eastAsia="Calibri"/>
        </w:rPr>
        <w:t>Сын Отечества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Русский инвалид</w:t>
      </w:r>
      <w:r w:rsidR="00A17E44" w:rsidRPr="00D00A68">
        <w:rPr>
          <w:rFonts w:eastAsia="Calibri"/>
        </w:rPr>
        <w:t>»</w:t>
      </w:r>
      <w:r w:rsidRPr="00D00A68">
        <w:rPr>
          <w:rFonts w:eastAsia="Calibri"/>
        </w:rPr>
        <w:t xml:space="preserve">: содержание, публицистика, состав. Возникновение тайных обществ в России. Журнал </w:t>
      </w:r>
      <w:r w:rsidR="00A17E44" w:rsidRPr="00D00A68">
        <w:rPr>
          <w:rFonts w:eastAsia="Calibri"/>
        </w:rPr>
        <w:t>«</w:t>
      </w:r>
      <w:r w:rsidRPr="00D00A68">
        <w:rPr>
          <w:rFonts w:eastAsia="Calibri"/>
        </w:rPr>
        <w:t>Соревнователь просвещения и благотворения</w:t>
      </w:r>
      <w:r w:rsidR="00A17E44" w:rsidRPr="00D00A68">
        <w:rPr>
          <w:rFonts w:eastAsia="Calibri"/>
        </w:rPr>
        <w:t>»</w:t>
      </w:r>
      <w:r w:rsidRPr="00D00A68">
        <w:rPr>
          <w:rFonts w:eastAsia="Calibri"/>
        </w:rPr>
        <w:t xml:space="preserve">. Альманахи декабристов: </w:t>
      </w:r>
      <w:r w:rsidR="00A17E44" w:rsidRPr="00D00A68">
        <w:rPr>
          <w:rFonts w:eastAsia="Calibri"/>
        </w:rPr>
        <w:t>«</w:t>
      </w:r>
      <w:r w:rsidRPr="00D00A68">
        <w:rPr>
          <w:rFonts w:eastAsia="Calibri"/>
        </w:rPr>
        <w:t>Полярная звезда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Мнемозина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Русская старина</w:t>
      </w:r>
      <w:r w:rsidR="00A17E44" w:rsidRPr="00D00A68">
        <w:rPr>
          <w:rFonts w:eastAsia="Calibri"/>
        </w:rPr>
        <w:t>»</w:t>
      </w:r>
      <w:r w:rsidRPr="00D00A68">
        <w:rPr>
          <w:rFonts w:eastAsia="Calibri"/>
        </w:rPr>
        <w:t xml:space="preserve">. Нелегальная революционная публицистика. Развитие газеты. </w:t>
      </w:r>
      <w:r w:rsidR="00A17E44" w:rsidRPr="00D00A68">
        <w:rPr>
          <w:rFonts w:eastAsia="Calibri"/>
        </w:rPr>
        <w:t>«</w:t>
      </w:r>
      <w:r w:rsidRPr="00D00A68">
        <w:rPr>
          <w:rFonts w:eastAsia="Calibri"/>
        </w:rPr>
        <w:t>Северная почта, или Новая Санкт-Петербургская газета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Рецензент</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Казанские известия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Восточные известия</w:t>
      </w:r>
      <w:r w:rsidR="00A17E44" w:rsidRPr="00D00A68">
        <w:rPr>
          <w:rFonts w:eastAsia="Calibri"/>
        </w:rPr>
        <w:t>»</w:t>
      </w:r>
      <w:r w:rsidRPr="00D00A68">
        <w:rPr>
          <w:rFonts w:eastAsia="Calibri"/>
        </w:rPr>
        <w:t xml:space="preserve"> и др. Период реакции и цензурные ограничения: Уставы 1826 и 1828 гг. Ограничения в</w:t>
      </w:r>
    </w:p>
    <w:p w:rsidR="00A45FCB" w:rsidRPr="00D00A68" w:rsidRDefault="00A45FCB" w:rsidP="00A45FCB">
      <w:pPr>
        <w:autoSpaceDE w:val="0"/>
        <w:autoSpaceDN w:val="0"/>
        <w:adjustRightInd w:val="0"/>
        <w:jc w:val="both"/>
      </w:pPr>
      <w:r w:rsidRPr="00D00A68">
        <w:rPr>
          <w:rFonts w:eastAsia="Calibri"/>
        </w:rPr>
        <w:t>области печатного слова в 30-е годы.</w:t>
      </w:r>
    </w:p>
    <w:p w:rsidR="00A45FCB" w:rsidRPr="00D00A68" w:rsidRDefault="00A45FCB" w:rsidP="00A45FCB">
      <w:pPr>
        <w:autoSpaceDE w:val="0"/>
        <w:autoSpaceDN w:val="0"/>
        <w:adjustRightInd w:val="0"/>
        <w:jc w:val="both"/>
      </w:pPr>
    </w:p>
    <w:p w:rsidR="00A45FCB" w:rsidRPr="00D00A68" w:rsidRDefault="00A45FCB" w:rsidP="00A45FCB">
      <w:pPr>
        <w:keepNext/>
        <w:jc w:val="both"/>
      </w:pPr>
      <w:r w:rsidRPr="00D00A68">
        <w:rPr>
          <w:b/>
        </w:rPr>
        <w:t>Тема № 2.</w:t>
      </w:r>
      <w:r w:rsidRPr="00D00A68">
        <w:t xml:space="preserve"> </w:t>
      </w:r>
      <w:r w:rsidRPr="00D00A68">
        <w:rPr>
          <w:rFonts w:eastAsia="Calibri"/>
        </w:rPr>
        <w:t>Московская и петербургская журналистика</w:t>
      </w:r>
    </w:p>
    <w:p w:rsidR="00A45FCB" w:rsidRPr="00D00A68" w:rsidRDefault="00A45FCB" w:rsidP="00A45FCB">
      <w:pPr>
        <w:autoSpaceDE w:val="0"/>
        <w:autoSpaceDN w:val="0"/>
        <w:adjustRightInd w:val="0"/>
        <w:jc w:val="both"/>
        <w:rPr>
          <w:rStyle w:val="apple-converted-space"/>
        </w:rPr>
      </w:pPr>
      <w:r w:rsidRPr="00D00A68">
        <w:rPr>
          <w:rFonts w:eastAsia="Calibri"/>
        </w:rPr>
        <w:t xml:space="preserve">Московская журналистика. </w:t>
      </w:r>
      <w:r w:rsidR="00A17E44" w:rsidRPr="00D00A68">
        <w:rPr>
          <w:rFonts w:eastAsia="Calibri"/>
        </w:rPr>
        <w:t>«</w:t>
      </w:r>
      <w:r w:rsidRPr="00D00A68">
        <w:rPr>
          <w:rFonts w:eastAsia="Calibri"/>
        </w:rPr>
        <w:t>Московский телеграф</w:t>
      </w:r>
      <w:r w:rsidR="00A17E44" w:rsidRPr="00D00A68">
        <w:rPr>
          <w:rFonts w:eastAsia="Calibri"/>
        </w:rPr>
        <w:t>»</w:t>
      </w:r>
      <w:r w:rsidRPr="00D00A68">
        <w:rPr>
          <w:rFonts w:eastAsia="Calibri"/>
        </w:rPr>
        <w:t xml:space="preserve"> Н.А. Полевого как энциклопедическое издание (1825–1834).Судьба журнала и издателя. Научно-литературные и философские журналы. </w:t>
      </w:r>
      <w:r w:rsidR="00A17E44" w:rsidRPr="00D00A68">
        <w:rPr>
          <w:rFonts w:eastAsia="Calibri"/>
        </w:rPr>
        <w:t>«</w:t>
      </w:r>
      <w:r w:rsidRPr="00D00A68">
        <w:rPr>
          <w:rFonts w:eastAsia="Calibri"/>
        </w:rPr>
        <w:t>Московский вестник</w:t>
      </w:r>
      <w:r w:rsidR="00A17E44" w:rsidRPr="00D00A68">
        <w:rPr>
          <w:rFonts w:eastAsia="Calibri"/>
        </w:rPr>
        <w:t>»</w:t>
      </w:r>
      <w:r w:rsidRPr="00D00A68">
        <w:rPr>
          <w:rFonts w:eastAsia="Calibri"/>
        </w:rPr>
        <w:t xml:space="preserve"> – учено-литературный журнал </w:t>
      </w:r>
      <w:r w:rsidR="00A17E44" w:rsidRPr="00D00A68">
        <w:rPr>
          <w:rFonts w:eastAsia="Calibri"/>
        </w:rPr>
        <w:t>«</w:t>
      </w:r>
      <w:r w:rsidRPr="00D00A68">
        <w:rPr>
          <w:rFonts w:eastAsia="Calibri"/>
        </w:rPr>
        <w:t>любомудров</w:t>
      </w:r>
      <w:r w:rsidR="00A17E44" w:rsidRPr="00D00A68">
        <w:rPr>
          <w:rFonts w:eastAsia="Calibri"/>
        </w:rPr>
        <w:t>»</w:t>
      </w:r>
      <w:r w:rsidRPr="00D00A68">
        <w:rPr>
          <w:rFonts w:eastAsia="Calibri"/>
        </w:rPr>
        <w:t xml:space="preserve"> (1827–1830). </w:t>
      </w:r>
      <w:r w:rsidR="00A17E44" w:rsidRPr="00D00A68">
        <w:rPr>
          <w:rFonts w:eastAsia="Calibri"/>
        </w:rPr>
        <w:t>«</w:t>
      </w:r>
      <w:r w:rsidRPr="00D00A68">
        <w:rPr>
          <w:rFonts w:eastAsia="Calibri"/>
        </w:rPr>
        <w:t>Атеней</w:t>
      </w:r>
      <w:r w:rsidR="00A17E44" w:rsidRPr="00D00A68">
        <w:rPr>
          <w:rFonts w:eastAsia="Calibri"/>
        </w:rPr>
        <w:t>»</w:t>
      </w:r>
      <w:r w:rsidRPr="00D00A68">
        <w:rPr>
          <w:rFonts w:eastAsia="Calibri"/>
        </w:rPr>
        <w:t xml:space="preserve"> (1828–1830). </w:t>
      </w:r>
      <w:r w:rsidR="00A17E44" w:rsidRPr="00D00A68">
        <w:rPr>
          <w:rFonts w:eastAsia="Calibri"/>
        </w:rPr>
        <w:t>«</w:t>
      </w:r>
      <w:r w:rsidRPr="00D00A68">
        <w:rPr>
          <w:rFonts w:eastAsia="Calibri"/>
        </w:rPr>
        <w:t>Московский наблюдатель</w:t>
      </w:r>
      <w:r w:rsidR="00A17E44" w:rsidRPr="00D00A68">
        <w:rPr>
          <w:rFonts w:eastAsia="Calibri"/>
        </w:rPr>
        <w:t>»</w:t>
      </w:r>
      <w:r w:rsidRPr="00D00A68">
        <w:rPr>
          <w:rFonts w:eastAsia="Calibri"/>
        </w:rPr>
        <w:t xml:space="preserve"> А.Андросова. </w:t>
      </w:r>
      <w:r w:rsidR="00A17E44" w:rsidRPr="00D00A68">
        <w:rPr>
          <w:rFonts w:eastAsia="Calibri"/>
        </w:rPr>
        <w:t>«</w:t>
      </w:r>
      <w:r w:rsidRPr="00D00A68">
        <w:rPr>
          <w:rFonts w:eastAsia="Calibri"/>
        </w:rPr>
        <w:t>Телескоп</w:t>
      </w:r>
      <w:r w:rsidR="00A17E44" w:rsidRPr="00D00A68">
        <w:rPr>
          <w:rFonts w:eastAsia="Calibri"/>
        </w:rPr>
        <w:t>»</w:t>
      </w:r>
      <w:r w:rsidRPr="00D00A68">
        <w:rPr>
          <w:rFonts w:eastAsia="Calibri"/>
        </w:rPr>
        <w:t xml:space="preserve"> и </w:t>
      </w:r>
      <w:r w:rsidR="00A17E44" w:rsidRPr="00D00A68">
        <w:rPr>
          <w:rFonts w:eastAsia="Calibri"/>
        </w:rPr>
        <w:t>«</w:t>
      </w:r>
      <w:r w:rsidRPr="00D00A68">
        <w:rPr>
          <w:rFonts w:eastAsia="Calibri"/>
        </w:rPr>
        <w:t>Молва</w:t>
      </w:r>
      <w:r w:rsidR="00A17E44" w:rsidRPr="00D00A68">
        <w:rPr>
          <w:rFonts w:eastAsia="Calibri"/>
        </w:rPr>
        <w:t>»</w:t>
      </w:r>
      <w:r w:rsidRPr="00D00A68">
        <w:rPr>
          <w:rFonts w:eastAsia="Calibri"/>
        </w:rPr>
        <w:t xml:space="preserve"> Н.И. Надеждина (1831–1836). Участие в этих изданиях В.Г.Белинского. Петербургская журналистика. Литературные журналы и альманахи. </w:t>
      </w:r>
      <w:r w:rsidR="00A17E44" w:rsidRPr="00D00A68">
        <w:rPr>
          <w:rFonts w:eastAsia="Calibri"/>
        </w:rPr>
        <w:t>«</w:t>
      </w:r>
      <w:r w:rsidRPr="00D00A68">
        <w:rPr>
          <w:rFonts w:eastAsia="Calibri"/>
        </w:rPr>
        <w:t>Библиотека для чтения</w:t>
      </w:r>
      <w:r w:rsidR="00A17E44" w:rsidRPr="00D00A68">
        <w:rPr>
          <w:rFonts w:eastAsia="Calibri"/>
        </w:rPr>
        <w:t>»</w:t>
      </w:r>
      <w:r w:rsidRPr="00D00A68">
        <w:rPr>
          <w:rFonts w:eastAsia="Calibri"/>
        </w:rPr>
        <w:t xml:space="preserve"> Смирдина и Сенковского как </w:t>
      </w:r>
      <w:r w:rsidR="00A17E44" w:rsidRPr="00D00A68">
        <w:rPr>
          <w:rFonts w:eastAsia="Calibri"/>
        </w:rPr>
        <w:t>«</w:t>
      </w:r>
      <w:r w:rsidRPr="00D00A68">
        <w:rPr>
          <w:rFonts w:eastAsia="Calibri"/>
        </w:rPr>
        <w:t>толстый</w:t>
      </w:r>
      <w:r w:rsidR="00A17E44" w:rsidRPr="00D00A68">
        <w:rPr>
          <w:rFonts w:eastAsia="Calibri"/>
        </w:rPr>
        <w:t>»</w:t>
      </w:r>
      <w:r w:rsidRPr="00D00A68">
        <w:rPr>
          <w:rFonts w:eastAsia="Calibri"/>
        </w:rPr>
        <w:t xml:space="preserve"> литературно-энциклопедический журнал. Причины популярности журнала. Фельетоны Барона Брамбеуса. Падение престижа журнала. </w:t>
      </w:r>
      <w:r w:rsidR="00A17E44" w:rsidRPr="00D00A68">
        <w:rPr>
          <w:rFonts w:eastAsia="Calibri"/>
        </w:rPr>
        <w:t>«</w:t>
      </w:r>
      <w:r w:rsidRPr="00D00A68">
        <w:rPr>
          <w:rFonts w:eastAsia="Calibri"/>
        </w:rPr>
        <w:t>Современник</w:t>
      </w:r>
      <w:r w:rsidR="00A17E44" w:rsidRPr="00D00A68">
        <w:rPr>
          <w:rFonts w:eastAsia="Calibri"/>
        </w:rPr>
        <w:t>»</w:t>
      </w:r>
      <w:r w:rsidRPr="00D00A68">
        <w:rPr>
          <w:rFonts w:eastAsia="Calibri"/>
        </w:rPr>
        <w:t xml:space="preserve"> А.С. Пушкина. Малые формы литературной критики и публицистики. </w:t>
      </w:r>
      <w:r w:rsidR="00A17E44" w:rsidRPr="00D00A68">
        <w:rPr>
          <w:rFonts w:eastAsia="Calibri"/>
        </w:rPr>
        <w:t>«</w:t>
      </w:r>
      <w:r w:rsidRPr="00D00A68">
        <w:rPr>
          <w:rFonts w:eastAsia="Calibri"/>
        </w:rPr>
        <w:t>Отечественные записки</w:t>
      </w:r>
      <w:r w:rsidR="00A17E44" w:rsidRPr="00D00A68">
        <w:rPr>
          <w:rFonts w:eastAsia="Calibri"/>
        </w:rPr>
        <w:t>»</w:t>
      </w:r>
      <w:r w:rsidRPr="00D00A68">
        <w:rPr>
          <w:rFonts w:eastAsia="Calibri"/>
        </w:rPr>
        <w:t xml:space="preserve"> А.А. Краевского. </w:t>
      </w:r>
      <w:r w:rsidR="00A17E44" w:rsidRPr="00D00A68">
        <w:rPr>
          <w:rFonts w:eastAsia="Calibri"/>
        </w:rPr>
        <w:t>«</w:t>
      </w:r>
      <w:r w:rsidRPr="00D00A68">
        <w:rPr>
          <w:rFonts w:eastAsia="Calibri"/>
        </w:rPr>
        <w:t>Современник</w:t>
      </w:r>
      <w:r w:rsidR="00A17E44" w:rsidRPr="00D00A68">
        <w:rPr>
          <w:rFonts w:eastAsia="Calibri"/>
        </w:rPr>
        <w:t>»</w:t>
      </w:r>
      <w:r w:rsidRPr="00D00A68">
        <w:rPr>
          <w:rFonts w:eastAsia="Calibri"/>
        </w:rPr>
        <w:t xml:space="preserve"> А.Н. Некрасова и И. Панаева. Участие в этих журналах В.Г. Белинского. Белинский как теоретик журналистики, Публицистика В.Г. Белинского и ее своеобразие. Жанровое и тематическое своеобразие работ Белинского. Общественно-политическая обстановка в 1830–40-е гг. Западничество, славянофильство и официальная народность как основные идеологические течения этих десятилетий. Литературная и журналистская полемика. Роль </w:t>
      </w:r>
      <w:r w:rsidR="00A17E44" w:rsidRPr="00D00A68">
        <w:rPr>
          <w:rFonts w:eastAsia="Calibri"/>
        </w:rPr>
        <w:t>«</w:t>
      </w:r>
      <w:r w:rsidRPr="00D00A68">
        <w:rPr>
          <w:rFonts w:eastAsia="Calibri"/>
        </w:rPr>
        <w:t>толстого</w:t>
      </w:r>
      <w:r w:rsidR="00A17E44" w:rsidRPr="00D00A68">
        <w:rPr>
          <w:rFonts w:eastAsia="Calibri"/>
        </w:rPr>
        <w:t>»</w:t>
      </w:r>
      <w:r w:rsidRPr="00D00A68">
        <w:rPr>
          <w:rFonts w:eastAsia="Calibri"/>
        </w:rPr>
        <w:t xml:space="preserve"> журнала и критики в означенный период. Журналы демократического направления, реакционно-охранительного толка и славянофильские. Журналистика славянофилов. Журнал </w:t>
      </w:r>
      <w:r w:rsidR="00A17E44" w:rsidRPr="00D00A68">
        <w:rPr>
          <w:rFonts w:eastAsia="Calibri"/>
        </w:rPr>
        <w:t>«</w:t>
      </w:r>
      <w:r w:rsidRPr="00D00A68">
        <w:rPr>
          <w:rFonts w:eastAsia="Calibri"/>
        </w:rPr>
        <w:t>Москвитянин</w:t>
      </w:r>
      <w:r w:rsidR="00A17E44" w:rsidRPr="00D00A68">
        <w:rPr>
          <w:rFonts w:eastAsia="Calibri"/>
        </w:rPr>
        <w:t>»</w:t>
      </w:r>
      <w:r w:rsidRPr="00D00A68">
        <w:rPr>
          <w:rFonts w:eastAsia="Calibri"/>
        </w:rPr>
        <w:t xml:space="preserve">. Газетная периодика. Издания официальные, полуофициальные и частные. </w:t>
      </w:r>
      <w:r w:rsidR="00A17E44" w:rsidRPr="00D00A68">
        <w:rPr>
          <w:rFonts w:eastAsia="Calibri"/>
        </w:rPr>
        <w:t>«</w:t>
      </w:r>
      <w:r w:rsidRPr="00D00A68">
        <w:rPr>
          <w:rFonts w:eastAsia="Calibri"/>
        </w:rPr>
        <w:t>Северная пчела</w:t>
      </w:r>
      <w:r w:rsidR="00A17E44" w:rsidRPr="00D00A68">
        <w:rPr>
          <w:rFonts w:eastAsia="Calibri"/>
        </w:rPr>
        <w:t>»</w:t>
      </w:r>
      <w:r w:rsidRPr="00D00A68">
        <w:rPr>
          <w:rFonts w:eastAsia="Calibri"/>
        </w:rPr>
        <w:t xml:space="preserve"> Ф.В. Булгарина, Н.И. Греча. Приоритет газеты в частной журналистике этого периода. </w:t>
      </w:r>
      <w:r w:rsidR="00A17E44" w:rsidRPr="00D00A68">
        <w:rPr>
          <w:rFonts w:eastAsia="Calibri"/>
        </w:rPr>
        <w:t>«</w:t>
      </w:r>
      <w:r w:rsidRPr="00D00A68">
        <w:rPr>
          <w:rFonts w:eastAsia="Calibri"/>
        </w:rPr>
        <w:t>Литературная газета</w:t>
      </w:r>
      <w:r w:rsidR="00A17E44" w:rsidRPr="00D00A68">
        <w:rPr>
          <w:rFonts w:eastAsia="Calibri"/>
        </w:rPr>
        <w:t>»</w:t>
      </w:r>
      <w:r w:rsidRPr="00D00A68">
        <w:rPr>
          <w:rFonts w:eastAsia="Calibri"/>
        </w:rPr>
        <w:t xml:space="preserve"> А.А. Дельвига, О.М.Сомова, А.С. Пушкина. </w:t>
      </w:r>
      <w:r w:rsidR="00A17E44" w:rsidRPr="00D00A68">
        <w:rPr>
          <w:rFonts w:eastAsia="Calibri"/>
        </w:rPr>
        <w:t>«</w:t>
      </w:r>
      <w:r w:rsidRPr="00D00A68">
        <w:rPr>
          <w:rFonts w:eastAsia="Calibri"/>
        </w:rPr>
        <w:t>Бабочка</w:t>
      </w:r>
      <w:r w:rsidR="00A17E44" w:rsidRPr="00D00A68">
        <w:rPr>
          <w:rFonts w:eastAsia="Calibri"/>
        </w:rPr>
        <w:t>»</w:t>
      </w:r>
      <w:r w:rsidRPr="00D00A68">
        <w:rPr>
          <w:rFonts w:eastAsia="Calibri"/>
        </w:rPr>
        <w:t xml:space="preserve"> – дневник новостей, относящихся до просвещения и общежития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 xml:space="preserve">Литературные прибавления к </w:t>
      </w:r>
      <w:r w:rsidR="00A17E44" w:rsidRPr="00D00A68">
        <w:rPr>
          <w:rFonts w:eastAsia="Calibri"/>
        </w:rPr>
        <w:t>«</w:t>
      </w:r>
      <w:r w:rsidRPr="00D00A68">
        <w:rPr>
          <w:rFonts w:eastAsia="Calibri"/>
        </w:rPr>
        <w:t>Русскому инвалиду</w:t>
      </w:r>
      <w:r w:rsidR="00A17E44" w:rsidRPr="00D00A68">
        <w:rPr>
          <w:rFonts w:eastAsia="Calibri"/>
        </w:rPr>
        <w:t>»</w:t>
      </w:r>
      <w:r w:rsidRPr="00D00A68">
        <w:rPr>
          <w:rFonts w:eastAsia="Calibri"/>
        </w:rPr>
        <w:t xml:space="preserve"> и др.</w:t>
      </w:r>
    </w:p>
    <w:p w:rsidR="00A45FCB" w:rsidRPr="00D00A68" w:rsidRDefault="00A45FCB" w:rsidP="00A45FCB">
      <w:pPr>
        <w:autoSpaceDE w:val="0"/>
        <w:autoSpaceDN w:val="0"/>
        <w:adjustRightInd w:val="0"/>
        <w:jc w:val="both"/>
        <w:rPr>
          <w:rStyle w:val="apple-converted-space"/>
        </w:rPr>
      </w:pPr>
    </w:p>
    <w:p w:rsidR="00A45FCB" w:rsidRPr="00D00A68" w:rsidRDefault="00A45FCB" w:rsidP="00A45FCB">
      <w:pPr>
        <w:jc w:val="both"/>
        <w:rPr>
          <w:rFonts w:eastAsia="Calibri"/>
          <w:lang w:eastAsia="en-US"/>
        </w:rPr>
      </w:pPr>
      <w:r w:rsidRPr="00D00A68">
        <w:rPr>
          <w:rFonts w:eastAsia="Calibri"/>
          <w:b/>
          <w:lang w:eastAsia="en-US"/>
        </w:rPr>
        <w:t>Тема № 3.</w:t>
      </w:r>
      <w:r w:rsidRPr="00D00A68">
        <w:rPr>
          <w:rFonts w:eastAsia="Calibri"/>
          <w:lang w:eastAsia="en-US"/>
        </w:rPr>
        <w:t xml:space="preserve"> </w:t>
      </w:r>
      <w:r w:rsidRPr="00D00A68">
        <w:rPr>
          <w:rFonts w:eastAsia="Calibri"/>
          <w:bCs/>
        </w:rPr>
        <w:t>Журналистика после 1860-х гг. Эпоха реформ XIX в</w:t>
      </w:r>
      <w:r w:rsidRPr="00D00A68">
        <w:rPr>
          <w:rFonts w:eastAsia="Calibri"/>
          <w:lang w:eastAsia="en-US"/>
        </w:rPr>
        <w:t>.</w:t>
      </w:r>
    </w:p>
    <w:p w:rsidR="00A45FCB" w:rsidRPr="00D00A68" w:rsidRDefault="00A45FCB" w:rsidP="00A45FCB">
      <w:pPr>
        <w:autoSpaceDE w:val="0"/>
        <w:autoSpaceDN w:val="0"/>
        <w:adjustRightInd w:val="0"/>
        <w:jc w:val="both"/>
      </w:pPr>
      <w:r w:rsidRPr="00D00A68">
        <w:rPr>
          <w:rFonts w:eastAsia="Calibri"/>
        </w:rPr>
        <w:t xml:space="preserve">Период реформ и их влияние на общественно-политическую, литературную и журнально-издательскую жизнь России. Правительственная политика в области печати. Либерализация цензуры: Временные правила о цензуре и печати 1862 г., Временные правила о цензуре и печати 1865 г. Либеральное направление в журналистике. </w:t>
      </w:r>
      <w:r w:rsidR="00A17E44" w:rsidRPr="00D00A68">
        <w:rPr>
          <w:rFonts w:eastAsia="Calibri"/>
        </w:rPr>
        <w:t>«</w:t>
      </w:r>
      <w:r w:rsidRPr="00D00A68">
        <w:rPr>
          <w:rFonts w:eastAsia="Calibri"/>
        </w:rPr>
        <w:t>Русское слово</w:t>
      </w:r>
      <w:r w:rsidR="00A17E44" w:rsidRPr="00D00A68">
        <w:rPr>
          <w:rFonts w:eastAsia="Calibri"/>
        </w:rPr>
        <w:t>»</w:t>
      </w:r>
      <w:r w:rsidRPr="00D00A68">
        <w:rPr>
          <w:rFonts w:eastAsia="Calibri"/>
        </w:rPr>
        <w:t xml:space="preserve"> и </w:t>
      </w:r>
      <w:r w:rsidR="00A17E44" w:rsidRPr="00D00A68">
        <w:rPr>
          <w:rFonts w:eastAsia="Calibri"/>
        </w:rPr>
        <w:t>«</w:t>
      </w:r>
      <w:r w:rsidRPr="00D00A68">
        <w:rPr>
          <w:rFonts w:eastAsia="Calibri"/>
        </w:rPr>
        <w:t>Московские ведомости</w:t>
      </w:r>
      <w:r w:rsidR="00A17E44" w:rsidRPr="00D00A68">
        <w:rPr>
          <w:rFonts w:eastAsia="Calibri"/>
        </w:rPr>
        <w:t>»</w:t>
      </w:r>
      <w:r w:rsidRPr="00D00A68">
        <w:rPr>
          <w:rFonts w:eastAsia="Calibri"/>
        </w:rPr>
        <w:t xml:space="preserve"> М.Н. Каткова. Особенности художественного отдела, беллетристика журнала. Демократические издания 1850–60-х гг. Журнально-издательская деятельность Н.А. Некрасова и И.И. Панаева. </w:t>
      </w:r>
      <w:r w:rsidR="00A17E44" w:rsidRPr="00D00A68">
        <w:rPr>
          <w:rFonts w:eastAsia="Calibri"/>
        </w:rPr>
        <w:t>«</w:t>
      </w:r>
      <w:r w:rsidRPr="00D00A68">
        <w:rPr>
          <w:rFonts w:eastAsia="Calibri"/>
        </w:rPr>
        <w:t>Современник</w:t>
      </w:r>
      <w:r w:rsidR="00A17E44" w:rsidRPr="00D00A68">
        <w:rPr>
          <w:rFonts w:eastAsia="Calibri"/>
        </w:rPr>
        <w:t>»</w:t>
      </w:r>
      <w:r w:rsidRPr="00D00A68">
        <w:rPr>
          <w:rFonts w:eastAsia="Calibri"/>
        </w:rPr>
        <w:t xml:space="preserve"> после смерти Белинского. Приход Чернышевского и Добролюбова в журнал. Договор Некрасова об </w:t>
      </w:r>
      <w:r w:rsidR="00A17E44" w:rsidRPr="00D00A68">
        <w:rPr>
          <w:rFonts w:eastAsia="Calibri"/>
        </w:rPr>
        <w:t>«</w:t>
      </w:r>
      <w:r w:rsidRPr="00D00A68">
        <w:rPr>
          <w:rFonts w:eastAsia="Calibri"/>
        </w:rPr>
        <w:t>исключительном сотрудничестве</w:t>
      </w:r>
      <w:r w:rsidR="00A17E44" w:rsidRPr="00D00A68">
        <w:rPr>
          <w:rFonts w:eastAsia="Calibri"/>
        </w:rPr>
        <w:t>»</w:t>
      </w:r>
      <w:r w:rsidRPr="00D00A68">
        <w:rPr>
          <w:rFonts w:eastAsia="Calibri"/>
        </w:rPr>
        <w:t xml:space="preserve"> Тургенева, Толстого, Островского, Григоровича. Структура и направление журнала. Крестьянский вопрос в </w:t>
      </w:r>
      <w:r w:rsidR="00A17E44" w:rsidRPr="00D00A68">
        <w:rPr>
          <w:rFonts w:eastAsia="Calibri"/>
        </w:rPr>
        <w:t>«</w:t>
      </w:r>
      <w:r w:rsidRPr="00D00A68">
        <w:rPr>
          <w:rFonts w:eastAsia="Calibri"/>
        </w:rPr>
        <w:t>Современнике</w:t>
      </w:r>
      <w:r w:rsidR="00A17E44" w:rsidRPr="00D00A68">
        <w:rPr>
          <w:rFonts w:eastAsia="Calibri"/>
        </w:rPr>
        <w:t>»</w:t>
      </w:r>
      <w:r w:rsidRPr="00D00A68">
        <w:rPr>
          <w:rFonts w:eastAsia="Calibri"/>
        </w:rPr>
        <w:t xml:space="preserve"> и позиция Чернышевского по этому вопросу. </w:t>
      </w:r>
      <w:r w:rsidR="00A17E44" w:rsidRPr="00D00A68">
        <w:rPr>
          <w:rFonts w:eastAsia="Calibri"/>
        </w:rPr>
        <w:t>«</w:t>
      </w:r>
      <w:r w:rsidRPr="00D00A68">
        <w:rPr>
          <w:rFonts w:eastAsia="Calibri"/>
        </w:rPr>
        <w:t>Современник</w:t>
      </w:r>
      <w:r w:rsidR="00A17E44" w:rsidRPr="00D00A68">
        <w:rPr>
          <w:rFonts w:eastAsia="Calibri"/>
        </w:rPr>
        <w:t>»</w:t>
      </w:r>
      <w:r w:rsidRPr="00D00A68">
        <w:rPr>
          <w:rFonts w:eastAsia="Calibri"/>
        </w:rPr>
        <w:t xml:space="preserve"> в пореформенные годы. Цензурные запреты. Значение журнала в общественно-политической жизни страны 1860-х годов. </w:t>
      </w:r>
      <w:r w:rsidR="00A17E44" w:rsidRPr="00D00A68">
        <w:rPr>
          <w:rFonts w:eastAsia="Calibri"/>
        </w:rPr>
        <w:t>«</w:t>
      </w:r>
      <w:r w:rsidRPr="00D00A68">
        <w:rPr>
          <w:rFonts w:eastAsia="Calibri"/>
        </w:rPr>
        <w:t>Русское слово</w:t>
      </w:r>
      <w:r w:rsidR="00A17E44" w:rsidRPr="00D00A68">
        <w:rPr>
          <w:rFonts w:eastAsia="Calibri"/>
        </w:rPr>
        <w:t>»</w:t>
      </w:r>
      <w:r w:rsidRPr="00D00A68">
        <w:rPr>
          <w:rFonts w:eastAsia="Calibri"/>
        </w:rPr>
        <w:t xml:space="preserve">, Состав редакции. Общественная позиция журнала, круг сотрудников. Полемика </w:t>
      </w:r>
      <w:r w:rsidR="00A17E44" w:rsidRPr="00D00A68">
        <w:rPr>
          <w:rFonts w:eastAsia="Calibri"/>
        </w:rPr>
        <w:t>«</w:t>
      </w:r>
      <w:r w:rsidRPr="00D00A68">
        <w:rPr>
          <w:rFonts w:eastAsia="Calibri"/>
        </w:rPr>
        <w:t>Русского слова</w:t>
      </w:r>
      <w:r w:rsidR="00A17E44" w:rsidRPr="00D00A68">
        <w:rPr>
          <w:rFonts w:eastAsia="Calibri"/>
        </w:rPr>
        <w:t>»</w:t>
      </w:r>
      <w:r w:rsidRPr="00D00A68">
        <w:rPr>
          <w:rFonts w:eastAsia="Calibri"/>
        </w:rPr>
        <w:t xml:space="preserve"> с </w:t>
      </w:r>
      <w:r w:rsidR="00A17E44" w:rsidRPr="00D00A68">
        <w:rPr>
          <w:rFonts w:eastAsia="Calibri"/>
        </w:rPr>
        <w:t>«</w:t>
      </w:r>
      <w:r w:rsidRPr="00D00A68">
        <w:rPr>
          <w:rFonts w:eastAsia="Calibri"/>
        </w:rPr>
        <w:t>Современником</w:t>
      </w:r>
      <w:r w:rsidR="00A17E44" w:rsidRPr="00D00A68">
        <w:rPr>
          <w:rFonts w:eastAsia="Calibri"/>
        </w:rPr>
        <w:t>»</w:t>
      </w:r>
      <w:r w:rsidRPr="00D00A68">
        <w:rPr>
          <w:rFonts w:eastAsia="Calibri"/>
        </w:rPr>
        <w:t xml:space="preserve">. Публицистика Д.И. Писарева. Издания юмористические и сатирические. </w:t>
      </w:r>
      <w:r w:rsidR="00A17E44" w:rsidRPr="00D00A68">
        <w:rPr>
          <w:rFonts w:eastAsia="Calibri"/>
        </w:rPr>
        <w:t>«</w:t>
      </w:r>
      <w:r w:rsidRPr="00D00A68">
        <w:rPr>
          <w:rFonts w:eastAsia="Calibri"/>
        </w:rPr>
        <w:t>Искра</w:t>
      </w:r>
      <w:r w:rsidR="00A17E44" w:rsidRPr="00D00A68">
        <w:rPr>
          <w:rFonts w:eastAsia="Calibri"/>
        </w:rPr>
        <w:t>»</w:t>
      </w:r>
      <w:r w:rsidRPr="00D00A68">
        <w:rPr>
          <w:rFonts w:eastAsia="Calibri"/>
        </w:rPr>
        <w:t xml:space="preserve"> как издание демократического типа. Состав сотрудников, структура журнала, социальная сатира. Карикатура и фельетон как ведущие жанры. </w:t>
      </w:r>
      <w:r w:rsidR="00A17E44" w:rsidRPr="00D00A68">
        <w:rPr>
          <w:rFonts w:eastAsia="Calibri"/>
        </w:rPr>
        <w:t>«</w:t>
      </w:r>
      <w:r w:rsidRPr="00D00A68">
        <w:rPr>
          <w:rFonts w:eastAsia="Calibri"/>
        </w:rPr>
        <w:t>Гудок</w:t>
      </w:r>
      <w:r w:rsidR="00A17E44" w:rsidRPr="00D00A68">
        <w:rPr>
          <w:rFonts w:eastAsia="Calibri"/>
        </w:rPr>
        <w:t>»</w:t>
      </w:r>
      <w:r w:rsidRPr="00D00A68">
        <w:rPr>
          <w:rFonts w:eastAsia="Calibri"/>
        </w:rPr>
        <w:t xml:space="preserve"> как преемник </w:t>
      </w:r>
      <w:r w:rsidR="00A17E44" w:rsidRPr="00D00A68">
        <w:rPr>
          <w:rFonts w:eastAsia="Calibri"/>
        </w:rPr>
        <w:t>«</w:t>
      </w:r>
      <w:r w:rsidRPr="00D00A68">
        <w:rPr>
          <w:rFonts w:eastAsia="Calibri"/>
        </w:rPr>
        <w:t>Искры</w:t>
      </w:r>
      <w:r w:rsidR="00A17E44" w:rsidRPr="00D00A68">
        <w:rPr>
          <w:rFonts w:eastAsia="Calibri"/>
        </w:rPr>
        <w:t>»</w:t>
      </w:r>
      <w:r w:rsidRPr="00D00A68">
        <w:rPr>
          <w:rFonts w:eastAsia="Calibri"/>
        </w:rPr>
        <w:t xml:space="preserve">. Взаимоотношения </w:t>
      </w:r>
      <w:r w:rsidR="00A17E44" w:rsidRPr="00D00A68">
        <w:rPr>
          <w:rFonts w:eastAsia="Calibri"/>
        </w:rPr>
        <w:t>«</w:t>
      </w:r>
      <w:r w:rsidRPr="00D00A68">
        <w:rPr>
          <w:rFonts w:eastAsia="Calibri"/>
        </w:rPr>
        <w:t>Искры</w:t>
      </w:r>
      <w:r w:rsidR="00A17E44" w:rsidRPr="00D00A68">
        <w:rPr>
          <w:rFonts w:eastAsia="Calibri"/>
        </w:rPr>
        <w:t>»</w:t>
      </w:r>
      <w:r w:rsidRPr="00D00A68">
        <w:rPr>
          <w:rFonts w:eastAsia="Calibri"/>
        </w:rPr>
        <w:t xml:space="preserve"> и </w:t>
      </w:r>
      <w:r w:rsidR="00A17E44" w:rsidRPr="00D00A68">
        <w:rPr>
          <w:rFonts w:eastAsia="Calibri"/>
        </w:rPr>
        <w:t>«</w:t>
      </w:r>
      <w:r w:rsidRPr="00D00A68">
        <w:rPr>
          <w:rFonts w:eastAsia="Calibri"/>
        </w:rPr>
        <w:t>Гудка</w:t>
      </w:r>
      <w:r w:rsidR="00A17E44" w:rsidRPr="00D00A68">
        <w:rPr>
          <w:rFonts w:eastAsia="Calibri"/>
        </w:rPr>
        <w:t>»</w:t>
      </w:r>
      <w:r w:rsidRPr="00D00A68">
        <w:rPr>
          <w:rFonts w:eastAsia="Calibri"/>
        </w:rPr>
        <w:t xml:space="preserve"> с цензурой. Славянофильские издания: </w:t>
      </w:r>
      <w:r w:rsidR="00A17E44" w:rsidRPr="00D00A68">
        <w:rPr>
          <w:rFonts w:eastAsia="Calibri"/>
        </w:rPr>
        <w:t>«</w:t>
      </w:r>
      <w:r w:rsidRPr="00D00A68">
        <w:rPr>
          <w:rFonts w:eastAsia="Calibri"/>
        </w:rPr>
        <w:t>Русская беседа</w:t>
      </w:r>
      <w:r w:rsidR="00A17E44" w:rsidRPr="00D00A68">
        <w:rPr>
          <w:rFonts w:eastAsia="Calibri"/>
        </w:rPr>
        <w:t>»</w:t>
      </w:r>
      <w:r w:rsidRPr="00D00A68">
        <w:rPr>
          <w:rFonts w:eastAsia="Calibri"/>
        </w:rPr>
        <w:t xml:space="preserve"> А.И. Кошелева. Полемика с </w:t>
      </w:r>
      <w:r w:rsidR="00A17E44" w:rsidRPr="00D00A68">
        <w:rPr>
          <w:rFonts w:eastAsia="Calibri"/>
        </w:rPr>
        <w:t>«</w:t>
      </w:r>
      <w:r w:rsidRPr="00D00A68">
        <w:rPr>
          <w:rFonts w:eastAsia="Calibri"/>
        </w:rPr>
        <w:t>Современником</w:t>
      </w:r>
      <w:r w:rsidR="00A17E44" w:rsidRPr="00D00A68">
        <w:rPr>
          <w:rFonts w:eastAsia="Calibri"/>
        </w:rPr>
        <w:t>»</w:t>
      </w:r>
      <w:r w:rsidRPr="00D00A68">
        <w:rPr>
          <w:rFonts w:eastAsia="Calibri"/>
        </w:rPr>
        <w:t xml:space="preserve">. Газеты </w:t>
      </w:r>
      <w:r w:rsidR="00A17E44" w:rsidRPr="00D00A68">
        <w:rPr>
          <w:rFonts w:eastAsia="Calibri"/>
        </w:rPr>
        <w:t>«</w:t>
      </w:r>
      <w:r w:rsidRPr="00D00A68">
        <w:rPr>
          <w:rFonts w:eastAsia="Calibri"/>
        </w:rPr>
        <w:t>Молва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Парус</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День</w:t>
      </w:r>
      <w:r w:rsidR="00A17E44" w:rsidRPr="00D00A68">
        <w:rPr>
          <w:rFonts w:eastAsia="Calibri"/>
        </w:rPr>
        <w:t>»</w:t>
      </w:r>
      <w:r w:rsidRPr="00D00A68">
        <w:rPr>
          <w:rFonts w:eastAsia="Calibri"/>
        </w:rPr>
        <w:t xml:space="preserve">. Журналы </w:t>
      </w:r>
      <w:r w:rsidR="00A17E44" w:rsidRPr="00D00A68">
        <w:rPr>
          <w:rFonts w:eastAsia="Calibri"/>
        </w:rPr>
        <w:t>«</w:t>
      </w:r>
      <w:r w:rsidRPr="00D00A68">
        <w:rPr>
          <w:rFonts w:eastAsia="Calibri"/>
        </w:rPr>
        <w:t>Время</w:t>
      </w:r>
      <w:r w:rsidR="00A17E44" w:rsidRPr="00D00A68">
        <w:rPr>
          <w:rFonts w:eastAsia="Calibri"/>
        </w:rPr>
        <w:t>»</w:t>
      </w:r>
      <w:r w:rsidRPr="00D00A68">
        <w:rPr>
          <w:rFonts w:eastAsia="Calibri"/>
        </w:rPr>
        <w:t xml:space="preserve"> и </w:t>
      </w:r>
      <w:r w:rsidR="00A17E44" w:rsidRPr="00D00A68">
        <w:rPr>
          <w:rFonts w:eastAsia="Calibri"/>
        </w:rPr>
        <w:t>«</w:t>
      </w:r>
      <w:r w:rsidRPr="00D00A68">
        <w:rPr>
          <w:rFonts w:eastAsia="Calibri"/>
        </w:rPr>
        <w:t>Эпоха</w:t>
      </w:r>
      <w:r w:rsidR="00A17E44" w:rsidRPr="00D00A68">
        <w:rPr>
          <w:rFonts w:eastAsia="Calibri"/>
        </w:rPr>
        <w:t>»</w:t>
      </w:r>
      <w:r w:rsidRPr="00D00A68">
        <w:rPr>
          <w:rFonts w:eastAsia="Calibri"/>
        </w:rPr>
        <w:t xml:space="preserve"> М.М. и Ф.М. Достоевских. Политические взгляды А.И. Герцена. Вольная типография и ее деятельность в Лондоне и Женеве. Альманах </w:t>
      </w:r>
      <w:r w:rsidR="00A17E44" w:rsidRPr="00D00A68">
        <w:rPr>
          <w:rFonts w:eastAsia="Calibri"/>
        </w:rPr>
        <w:t>«</w:t>
      </w:r>
      <w:r w:rsidRPr="00D00A68">
        <w:rPr>
          <w:rFonts w:eastAsia="Calibri"/>
        </w:rPr>
        <w:t>Полярная звезда</w:t>
      </w:r>
      <w:r w:rsidR="00A17E44" w:rsidRPr="00D00A68">
        <w:rPr>
          <w:rFonts w:eastAsia="Calibri"/>
        </w:rPr>
        <w:t>»</w:t>
      </w:r>
      <w:r w:rsidRPr="00D00A68">
        <w:rPr>
          <w:rFonts w:eastAsia="Calibri"/>
        </w:rPr>
        <w:t xml:space="preserve">, его роль в развитии общественной мысли России. </w:t>
      </w:r>
      <w:r w:rsidR="00A17E44" w:rsidRPr="00D00A68">
        <w:rPr>
          <w:rFonts w:eastAsia="Calibri"/>
        </w:rPr>
        <w:t>«</w:t>
      </w:r>
      <w:r w:rsidRPr="00D00A68">
        <w:rPr>
          <w:rFonts w:eastAsia="Calibri"/>
        </w:rPr>
        <w:t>Колокол</w:t>
      </w:r>
      <w:r w:rsidR="00A17E44" w:rsidRPr="00D00A68">
        <w:rPr>
          <w:rFonts w:eastAsia="Calibri"/>
        </w:rPr>
        <w:t>»</w:t>
      </w:r>
      <w:r w:rsidRPr="00D00A68">
        <w:rPr>
          <w:rFonts w:eastAsia="Calibri"/>
        </w:rPr>
        <w:t xml:space="preserve"> как бесцензурное издание, крестьянский вопрос на его страницах. Публицистическая и издательско-редакционная деятельность Герцена и Огарева. </w:t>
      </w:r>
      <w:r w:rsidR="00A17E44" w:rsidRPr="00D00A68">
        <w:rPr>
          <w:rFonts w:eastAsia="Calibri"/>
        </w:rPr>
        <w:t>«</w:t>
      </w:r>
      <w:r w:rsidRPr="00D00A68">
        <w:rPr>
          <w:rFonts w:eastAsia="Calibri"/>
        </w:rPr>
        <w:t>Отечественные записки</w:t>
      </w:r>
      <w:r w:rsidR="00A17E44" w:rsidRPr="00D00A68">
        <w:rPr>
          <w:rFonts w:eastAsia="Calibri"/>
        </w:rPr>
        <w:t>»</w:t>
      </w:r>
      <w:r w:rsidRPr="00D00A68">
        <w:rPr>
          <w:rFonts w:eastAsia="Calibri"/>
        </w:rPr>
        <w:t xml:space="preserve"> Н.А. Некрасова и публицистика М.Е. Салтыкова-Щедрина (1868–1880). Редакционный состав, структура и направление журнала. Литературно-критический и публицистический отделы. Сатира М.Е. Салтыкова-Щедрина и его публицистические циклы. Народничество и его отражение в журнале. Учение К.Маркса и его популяризация. Цензурные предостережения. Закрытие журнала. Структура, содержание журнала </w:t>
      </w:r>
      <w:r w:rsidR="00A17E44" w:rsidRPr="00D00A68">
        <w:rPr>
          <w:rFonts w:eastAsia="Calibri"/>
        </w:rPr>
        <w:t>«</w:t>
      </w:r>
      <w:r w:rsidRPr="00D00A68">
        <w:rPr>
          <w:rFonts w:eastAsia="Calibri"/>
        </w:rPr>
        <w:t>Дело</w:t>
      </w:r>
      <w:r w:rsidR="00A17E44" w:rsidRPr="00D00A68">
        <w:rPr>
          <w:rFonts w:eastAsia="Calibri"/>
        </w:rPr>
        <w:t>»</w:t>
      </w:r>
      <w:r w:rsidRPr="00D00A68">
        <w:rPr>
          <w:rFonts w:eastAsia="Calibri"/>
        </w:rPr>
        <w:t xml:space="preserve"> (1866–1868). Журнал при Д.Е. Благосветлове. Ведущие публицисты: Н. Шелгунов, Г. Успенский, Д. Минаев, Ф. Решетников и др</w:t>
      </w:r>
    </w:p>
    <w:p w:rsidR="00A45FCB" w:rsidRPr="00D00A68" w:rsidRDefault="00A45FCB" w:rsidP="00A45FCB">
      <w:pPr>
        <w:jc w:val="both"/>
      </w:pPr>
    </w:p>
    <w:p w:rsidR="00A45FCB" w:rsidRPr="00D00A68" w:rsidRDefault="00A45FCB" w:rsidP="00A45FCB">
      <w:pPr>
        <w:keepNext/>
        <w:jc w:val="both"/>
      </w:pPr>
      <w:r w:rsidRPr="00D00A68">
        <w:rPr>
          <w:b/>
        </w:rPr>
        <w:t>Тема № 4.</w:t>
      </w:r>
      <w:r w:rsidRPr="00D00A68">
        <w:t xml:space="preserve"> </w:t>
      </w:r>
      <w:r w:rsidRPr="00D00A68">
        <w:rPr>
          <w:rFonts w:eastAsia="Calibri"/>
        </w:rPr>
        <w:t>Либеральное направление в журналистике 1870–80-х гг.</w:t>
      </w:r>
    </w:p>
    <w:p w:rsidR="00A45FCB" w:rsidRPr="00D00A68" w:rsidRDefault="00A45FCB" w:rsidP="00A45FCB">
      <w:pPr>
        <w:autoSpaceDE w:val="0"/>
        <w:autoSpaceDN w:val="0"/>
        <w:adjustRightInd w:val="0"/>
        <w:jc w:val="both"/>
      </w:pPr>
      <w:r w:rsidRPr="00D00A68">
        <w:rPr>
          <w:rFonts w:eastAsia="Calibri"/>
        </w:rPr>
        <w:t xml:space="preserve">Либеральное направление в журналистике 1870–80-х гг. </w:t>
      </w:r>
      <w:r w:rsidR="00A17E44" w:rsidRPr="00D00A68">
        <w:rPr>
          <w:rFonts w:eastAsia="Calibri"/>
        </w:rPr>
        <w:t>«</w:t>
      </w:r>
      <w:r w:rsidRPr="00D00A68">
        <w:rPr>
          <w:rFonts w:eastAsia="Calibri"/>
        </w:rPr>
        <w:t>Вестник Европы</w:t>
      </w:r>
      <w:r w:rsidR="00A17E44" w:rsidRPr="00D00A68">
        <w:rPr>
          <w:rFonts w:eastAsia="Calibri"/>
        </w:rPr>
        <w:t>»</w:t>
      </w:r>
      <w:r w:rsidRPr="00D00A68">
        <w:rPr>
          <w:rFonts w:eastAsia="Calibri"/>
        </w:rPr>
        <w:t xml:space="preserve"> М.М. Стасюлевича. Программа журнала. Структура, содержание, публицистика и беллетристика журнала. Полемика </w:t>
      </w:r>
      <w:r w:rsidR="00A17E44" w:rsidRPr="00D00A68">
        <w:rPr>
          <w:rFonts w:eastAsia="Calibri"/>
        </w:rPr>
        <w:t>«</w:t>
      </w:r>
      <w:r w:rsidRPr="00D00A68">
        <w:rPr>
          <w:rFonts w:eastAsia="Calibri"/>
        </w:rPr>
        <w:t>Вестника Европы</w:t>
      </w:r>
      <w:r w:rsidR="00A17E44" w:rsidRPr="00D00A68">
        <w:rPr>
          <w:rFonts w:eastAsia="Calibri"/>
        </w:rPr>
        <w:t>»</w:t>
      </w:r>
      <w:r w:rsidRPr="00D00A68">
        <w:rPr>
          <w:rFonts w:eastAsia="Calibri"/>
        </w:rPr>
        <w:t xml:space="preserve"> с изданиями Каткова. Отношение </w:t>
      </w:r>
      <w:r w:rsidR="00A17E44" w:rsidRPr="00D00A68">
        <w:rPr>
          <w:rFonts w:eastAsia="Calibri"/>
        </w:rPr>
        <w:t>«</w:t>
      </w:r>
      <w:r w:rsidRPr="00D00A68">
        <w:rPr>
          <w:rFonts w:eastAsia="Calibri"/>
        </w:rPr>
        <w:t>Вестника Европы</w:t>
      </w:r>
      <w:r w:rsidR="00A17E44" w:rsidRPr="00D00A68">
        <w:rPr>
          <w:rFonts w:eastAsia="Calibri"/>
        </w:rPr>
        <w:t>»</w:t>
      </w:r>
      <w:r w:rsidRPr="00D00A68">
        <w:rPr>
          <w:rFonts w:eastAsia="Calibri"/>
        </w:rPr>
        <w:t xml:space="preserve"> к крестьянской реформе, оценка состояния пореформенной России. Положительная программа преобразования страны в связи с идеями просвещения, распространения науки, культуры и искусства. </w:t>
      </w:r>
      <w:r w:rsidR="00A17E44" w:rsidRPr="00D00A68">
        <w:rPr>
          <w:rFonts w:eastAsia="Calibri"/>
        </w:rPr>
        <w:t>«</w:t>
      </w:r>
      <w:r w:rsidRPr="00D00A68">
        <w:rPr>
          <w:rFonts w:eastAsia="Calibri"/>
        </w:rPr>
        <w:t>Вестник Европы</w:t>
      </w:r>
      <w:r w:rsidR="00A17E44" w:rsidRPr="00D00A68">
        <w:rPr>
          <w:rFonts w:eastAsia="Calibri"/>
        </w:rPr>
        <w:t>»</w:t>
      </w:r>
      <w:r w:rsidRPr="00D00A68">
        <w:rPr>
          <w:rFonts w:eastAsia="Calibri"/>
        </w:rPr>
        <w:t xml:space="preserve"> как центр </w:t>
      </w:r>
      <w:r w:rsidR="00A17E44" w:rsidRPr="00D00A68">
        <w:rPr>
          <w:rFonts w:eastAsia="Calibri"/>
        </w:rPr>
        <w:t>«</w:t>
      </w:r>
      <w:r w:rsidRPr="00D00A68">
        <w:rPr>
          <w:rFonts w:eastAsia="Calibri"/>
        </w:rPr>
        <w:t>профессорской культуры</w:t>
      </w:r>
      <w:r w:rsidR="00A17E44" w:rsidRPr="00D00A68">
        <w:rPr>
          <w:rFonts w:eastAsia="Calibri"/>
        </w:rPr>
        <w:t>»</w:t>
      </w:r>
      <w:r w:rsidRPr="00D00A68">
        <w:rPr>
          <w:rFonts w:eastAsia="Calibri"/>
        </w:rPr>
        <w:t xml:space="preserve">. Авторы публицистических, литературно-критических материалов </w:t>
      </w:r>
      <w:r w:rsidR="00A17E44" w:rsidRPr="00D00A68">
        <w:rPr>
          <w:rFonts w:eastAsia="Calibri"/>
        </w:rPr>
        <w:t>«</w:t>
      </w:r>
      <w:r w:rsidRPr="00D00A68">
        <w:rPr>
          <w:rFonts w:eastAsia="Calibri"/>
        </w:rPr>
        <w:t>Вестника Европы</w:t>
      </w:r>
      <w:r w:rsidR="00A17E44" w:rsidRPr="00D00A68">
        <w:rPr>
          <w:rFonts w:eastAsia="Calibri"/>
        </w:rPr>
        <w:t>»</w:t>
      </w:r>
      <w:r w:rsidRPr="00D00A68">
        <w:rPr>
          <w:rFonts w:eastAsia="Calibri"/>
        </w:rPr>
        <w:t xml:space="preserve">. Публикация литературных материалов. Защита реалистического искусства, участие В.В. Стасова в журнале. </w:t>
      </w:r>
      <w:r w:rsidR="00A17E44" w:rsidRPr="00D00A68">
        <w:rPr>
          <w:rFonts w:eastAsia="Calibri"/>
        </w:rPr>
        <w:t>«</w:t>
      </w:r>
      <w:r w:rsidRPr="00D00A68">
        <w:rPr>
          <w:rFonts w:eastAsia="Calibri"/>
        </w:rPr>
        <w:t>Вестник Европы</w:t>
      </w:r>
      <w:r w:rsidR="00A17E44" w:rsidRPr="00D00A68">
        <w:rPr>
          <w:rFonts w:eastAsia="Calibri"/>
        </w:rPr>
        <w:t>»</w:t>
      </w:r>
      <w:r w:rsidRPr="00D00A68">
        <w:rPr>
          <w:rFonts w:eastAsia="Calibri"/>
        </w:rPr>
        <w:t xml:space="preserve"> в 1890-х годах и начале XX века, закрытие журнала. </w:t>
      </w:r>
      <w:r w:rsidR="00A17E44" w:rsidRPr="00D00A68">
        <w:rPr>
          <w:rFonts w:eastAsia="Calibri"/>
        </w:rPr>
        <w:t>«</w:t>
      </w:r>
      <w:r w:rsidRPr="00D00A68">
        <w:rPr>
          <w:rFonts w:eastAsia="Calibri"/>
        </w:rPr>
        <w:t>Русское богатство</w:t>
      </w:r>
      <w:r w:rsidR="00A17E44" w:rsidRPr="00D00A68">
        <w:rPr>
          <w:rFonts w:eastAsia="Calibri"/>
        </w:rPr>
        <w:t>»</w:t>
      </w:r>
      <w:r w:rsidRPr="00D00A68">
        <w:rPr>
          <w:rFonts w:eastAsia="Calibri"/>
        </w:rPr>
        <w:t xml:space="preserve"> как выразитель народнических идеалов. Публицисты Н. Златовратский, Н. Анненков, С. Кривенко, Г. Успенский и др. Журнал </w:t>
      </w:r>
      <w:r w:rsidR="00A17E44" w:rsidRPr="00D00A68">
        <w:rPr>
          <w:rFonts w:eastAsia="Calibri"/>
        </w:rPr>
        <w:t>«</w:t>
      </w:r>
      <w:r w:rsidRPr="00D00A68">
        <w:rPr>
          <w:rFonts w:eastAsia="Calibri"/>
        </w:rPr>
        <w:t>Русская мысль</w:t>
      </w:r>
      <w:r w:rsidR="00A17E44" w:rsidRPr="00D00A68">
        <w:rPr>
          <w:rFonts w:eastAsia="Calibri"/>
        </w:rPr>
        <w:t>»</w:t>
      </w:r>
      <w:r w:rsidRPr="00D00A68">
        <w:rPr>
          <w:rFonts w:eastAsia="Calibri"/>
        </w:rPr>
        <w:t xml:space="preserve"> Первоначальный состав авторов. Структура, содержание, публицистика и беллетристика журнала. Крестьянский вопрос на страницах </w:t>
      </w:r>
      <w:r w:rsidR="00A17E44" w:rsidRPr="00D00A68">
        <w:rPr>
          <w:rFonts w:eastAsia="Calibri"/>
        </w:rPr>
        <w:t>«</w:t>
      </w:r>
      <w:r w:rsidRPr="00D00A68">
        <w:rPr>
          <w:rFonts w:eastAsia="Calibri"/>
        </w:rPr>
        <w:t>Русской мысли</w:t>
      </w:r>
      <w:r w:rsidR="00A17E44" w:rsidRPr="00D00A68">
        <w:rPr>
          <w:rFonts w:eastAsia="Calibri"/>
        </w:rPr>
        <w:t>»</w:t>
      </w:r>
      <w:r w:rsidRPr="00D00A68">
        <w:rPr>
          <w:rFonts w:eastAsia="Calibri"/>
        </w:rPr>
        <w:t xml:space="preserve">. Сотрудничество в журнале Н.В. Шелгунова. </w:t>
      </w:r>
      <w:r w:rsidR="00A17E44" w:rsidRPr="00D00A68">
        <w:rPr>
          <w:rFonts w:eastAsia="Calibri"/>
        </w:rPr>
        <w:t>«</w:t>
      </w:r>
      <w:r w:rsidRPr="00D00A68">
        <w:rPr>
          <w:rFonts w:eastAsia="Calibri"/>
        </w:rPr>
        <w:t>Русская мысль</w:t>
      </w:r>
      <w:r w:rsidR="00A17E44" w:rsidRPr="00D00A68">
        <w:rPr>
          <w:rFonts w:eastAsia="Calibri"/>
        </w:rPr>
        <w:t>»</w:t>
      </w:r>
      <w:r w:rsidRPr="00D00A68">
        <w:rPr>
          <w:rFonts w:eastAsia="Calibri"/>
        </w:rPr>
        <w:t xml:space="preserve"> под редакцией В.М. Гольцева. </w:t>
      </w:r>
      <w:r w:rsidR="00A17E44" w:rsidRPr="00D00A68">
        <w:rPr>
          <w:rFonts w:eastAsia="Calibri"/>
        </w:rPr>
        <w:t>«</w:t>
      </w:r>
      <w:r w:rsidRPr="00D00A68">
        <w:rPr>
          <w:rFonts w:eastAsia="Calibri"/>
        </w:rPr>
        <w:t>Северный вестник</w:t>
      </w:r>
      <w:r w:rsidR="00A17E44" w:rsidRPr="00D00A68">
        <w:rPr>
          <w:rFonts w:eastAsia="Calibri"/>
        </w:rPr>
        <w:t>»</w:t>
      </w:r>
      <w:r w:rsidRPr="00D00A68">
        <w:rPr>
          <w:rFonts w:eastAsia="Calibri"/>
        </w:rPr>
        <w:t xml:space="preserve">: структура, изменение направления, состав сотрудников. Роль Н.К. Михайловского. Сатирические и юмористические издания. </w:t>
      </w:r>
      <w:r w:rsidR="00A17E44" w:rsidRPr="00D00A68">
        <w:rPr>
          <w:rFonts w:eastAsia="Calibri"/>
        </w:rPr>
        <w:t>«</w:t>
      </w:r>
      <w:r w:rsidRPr="00D00A68">
        <w:rPr>
          <w:rFonts w:eastAsia="Calibri"/>
        </w:rPr>
        <w:t>Будильник</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Свет и тени</w:t>
      </w:r>
      <w:r w:rsidR="00A17E44" w:rsidRPr="00D00A68">
        <w:rPr>
          <w:rFonts w:eastAsia="Calibri"/>
        </w:rPr>
        <w:t>»</w:t>
      </w:r>
      <w:r w:rsidRPr="00D00A68">
        <w:rPr>
          <w:rFonts w:eastAsia="Calibri"/>
        </w:rPr>
        <w:t>, Осколки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Зритель</w:t>
      </w:r>
      <w:r w:rsidR="00A17E44" w:rsidRPr="00D00A68">
        <w:rPr>
          <w:rFonts w:eastAsia="Calibri"/>
        </w:rPr>
        <w:t>»</w:t>
      </w:r>
      <w:r w:rsidRPr="00D00A68">
        <w:rPr>
          <w:rFonts w:eastAsia="Calibri"/>
        </w:rPr>
        <w:t xml:space="preserve"> и др. Газетная периодика. Типология. Тиражи. Полиграфическое оформление. Издания официальные и полуофициальные. Либеральная газетная периодика: </w:t>
      </w:r>
      <w:r w:rsidR="00A17E44" w:rsidRPr="00D00A68">
        <w:rPr>
          <w:rFonts w:eastAsia="Calibri"/>
        </w:rPr>
        <w:t>«</w:t>
      </w:r>
      <w:r w:rsidRPr="00D00A68">
        <w:rPr>
          <w:rFonts w:eastAsia="Calibri"/>
        </w:rPr>
        <w:t>Сын отечества</w:t>
      </w:r>
      <w:r w:rsidR="00A17E44" w:rsidRPr="00D00A68">
        <w:rPr>
          <w:rFonts w:eastAsia="Calibri"/>
        </w:rPr>
        <w:t>»</w:t>
      </w:r>
      <w:r w:rsidRPr="00D00A68">
        <w:rPr>
          <w:rFonts w:eastAsia="Calibri"/>
        </w:rPr>
        <w:t xml:space="preserve"> Старчевского, </w:t>
      </w:r>
      <w:r w:rsidR="00A17E44" w:rsidRPr="00D00A68">
        <w:rPr>
          <w:rFonts w:eastAsia="Calibri"/>
        </w:rPr>
        <w:t>«</w:t>
      </w:r>
      <w:r w:rsidRPr="00D00A68">
        <w:rPr>
          <w:rFonts w:eastAsia="Calibri"/>
        </w:rPr>
        <w:t>Голос</w:t>
      </w:r>
      <w:r w:rsidR="00A17E44" w:rsidRPr="00D00A68">
        <w:rPr>
          <w:rFonts w:eastAsia="Calibri"/>
        </w:rPr>
        <w:t>»</w:t>
      </w:r>
      <w:r w:rsidRPr="00D00A68">
        <w:rPr>
          <w:rFonts w:eastAsia="Calibri"/>
        </w:rPr>
        <w:t xml:space="preserve"> Краевского, </w:t>
      </w:r>
      <w:r w:rsidR="00A17E44" w:rsidRPr="00D00A68">
        <w:rPr>
          <w:rFonts w:eastAsia="Calibri"/>
        </w:rPr>
        <w:t>«</w:t>
      </w:r>
      <w:r w:rsidRPr="00D00A68">
        <w:rPr>
          <w:rFonts w:eastAsia="Calibri"/>
        </w:rPr>
        <w:t>Русский мир</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Русский дневник</w:t>
      </w:r>
      <w:r w:rsidR="00A17E44" w:rsidRPr="00D00A68">
        <w:rPr>
          <w:rFonts w:eastAsia="Calibri"/>
        </w:rPr>
        <w:t>»</w:t>
      </w:r>
      <w:r w:rsidRPr="00D00A68">
        <w:rPr>
          <w:rFonts w:eastAsia="Calibri"/>
        </w:rPr>
        <w:t xml:space="preserve"> Мельникова. </w:t>
      </w:r>
      <w:r w:rsidR="00A17E44" w:rsidRPr="00D00A68">
        <w:rPr>
          <w:rFonts w:eastAsia="Calibri"/>
        </w:rPr>
        <w:t>«</w:t>
      </w:r>
      <w:r w:rsidRPr="00D00A68">
        <w:rPr>
          <w:rFonts w:eastAsia="Calibri"/>
        </w:rPr>
        <w:t>Санкт-Петербургские ведомости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Московские ведомости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Новое время</w:t>
      </w:r>
      <w:r w:rsidR="00A17E44" w:rsidRPr="00D00A68">
        <w:rPr>
          <w:rFonts w:eastAsia="Calibri"/>
        </w:rPr>
        <w:t>»</w:t>
      </w:r>
      <w:r w:rsidRPr="00D00A68">
        <w:rPr>
          <w:rFonts w:eastAsia="Calibri"/>
        </w:rPr>
        <w:t xml:space="preserve"> А. Суворина и др.</w:t>
      </w:r>
    </w:p>
    <w:p w:rsidR="00A45FCB" w:rsidRPr="00D00A68" w:rsidRDefault="00A45FCB" w:rsidP="00A45FCB">
      <w:pPr>
        <w:autoSpaceDE w:val="0"/>
        <w:autoSpaceDN w:val="0"/>
        <w:adjustRightInd w:val="0"/>
        <w:jc w:val="both"/>
      </w:pPr>
    </w:p>
    <w:p w:rsidR="00A45FCB" w:rsidRPr="00D00A68" w:rsidRDefault="00A45FCB" w:rsidP="00A45FCB">
      <w:pPr>
        <w:autoSpaceDE w:val="0"/>
        <w:autoSpaceDN w:val="0"/>
        <w:adjustRightInd w:val="0"/>
        <w:jc w:val="both"/>
      </w:pPr>
      <w:r w:rsidRPr="00D00A68">
        <w:rPr>
          <w:b/>
        </w:rPr>
        <w:t>Тема № 5.</w:t>
      </w:r>
      <w:r w:rsidRPr="00D00A68">
        <w:t xml:space="preserve"> </w:t>
      </w:r>
      <w:r w:rsidRPr="00D00A68">
        <w:rPr>
          <w:rFonts w:eastAsia="Calibri"/>
          <w:bCs/>
        </w:rPr>
        <w:t>Система российской прессы в 1900–1917 гг</w:t>
      </w:r>
      <w:r w:rsidRPr="00D00A68">
        <w:t>.</w:t>
      </w:r>
    </w:p>
    <w:p w:rsidR="00A45FCB" w:rsidRPr="00D00A68" w:rsidRDefault="00A45FCB" w:rsidP="00A45FCB">
      <w:pPr>
        <w:autoSpaceDE w:val="0"/>
        <w:autoSpaceDN w:val="0"/>
        <w:adjustRightInd w:val="0"/>
        <w:jc w:val="both"/>
      </w:pPr>
      <w:r w:rsidRPr="00D00A68">
        <w:rPr>
          <w:rFonts w:eastAsia="Calibri"/>
        </w:rPr>
        <w:t xml:space="preserve">Общая характеристика системы печати 90-х гг. XIX – нач. XX вв. Социально-политические и цензурные условия ее существования. Причины роста количества периодических изданий. Изменения в системе буржуазной периодики. Коммерциализация прессы. Улучшение полиграфической и информационной базы. Качественный и количественный рост прессы. Типология печати. Издания качественные, массовые и бульварные. </w:t>
      </w:r>
      <w:r w:rsidR="00A17E44" w:rsidRPr="00D00A68">
        <w:rPr>
          <w:rFonts w:eastAsia="Calibri"/>
        </w:rPr>
        <w:t>«</w:t>
      </w:r>
      <w:r w:rsidRPr="00D00A68">
        <w:rPr>
          <w:rFonts w:eastAsia="Calibri"/>
        </w:rPr>
        <w:t>Новое время</w:t>
      </w:r>
      <w:r w:rsidR="00A17E44" w:rsidRPr="00D00A68">
        <w:rPr>
          <w:rFonts w:eastAsia="Calibri"/>
        </w:rPr>
        <w:t>»</w:t>
      </w:r>
      <w:r w:rsidRPr="00D00A68">
        <w:rPr>
          <w:rFonts w:eastAsia="Calibri"/>
        </w:rPr>
        <w:t xml:space="preserve"> А. Суворина, </w:t>
      </w:r>
      <w:r w:rsidR="00A17E44" w:rsidRPr="00D00A68">
        <w:rPr>
          <w:rFonts w:eastAsia="Calibri"/>
        </w:rPr>
        <w:t>«</w:t>
      </w:r>
      <w:r w:rsidRPr="00D00A68">
        <w:rPr>
          <w:rFonts w:eastAsia="Calibri"/>
        </w:rPr>
        <w:t>Русское слово</w:t>
      </w:r>
      <w:r w:rsidR="00A17E44" w:rsidRPr="00D00A68">
        <w:rPr>
          <w:rFonts w:eastAsia="Calibri"/>
        </w:rPr>
        <w:t>»</w:t>
      </w:r>
      <w:r w:rsidRPr="00D00A68">
        <w:rPr>
          <w:rFonts w:eastAsia="Calibri"/>
        </w:rPr>
        <w:t xml:space="preserve"> В. Дорошевича, </w:t>
      </w:r>
      <w:r w:rsidR="00A17E44" w:rsidRPr="00D00A68">
        <w:rPr>
          <w:rFonts w:eastAsia="Calibri"/>
        </w:rPr>
        <w:t>«</w:t>
      </w:r>
      <w:r w:rsidRPr="00D00A68">
        <w:rPr>
          <w:rFonts w:eastAsia="Calibri"/>
        </w:rPr>
        <w:t>Московский листок</w:t>
      </w:r>
      <w:r w:rsidR="00A17E44" w:rsidRPr="00D00A68">
        <w:rPr>
          <w:rFonts w:eastAsia="Calibri"/>
        </w:rPr>
        <w:t>»</w:t>
      </w:r>
      <w:r w:rsidRPr="00D00A68">
        <w:rPr>
          <w:rFonts w:eastAsia="Calibri"/>
        </w:rPr>
        <w:t xml:space="preserve"> Н.И. Пастухова, газеты - </w:t>
      </w:r>
      <w:r w:rsidR="00A17E44" w:rsidRPr="00D00A68">
        <w:rPr>
          <w:rFonts w:eastAsia="Calibri"/>
        </w:rPr>
        <w:t>«</w:t>
      </w:r>
      <w:r w:rsidRPr="00D00A68">
        <w:rPr>
          <w:rFonts w:eastAsia="Calibri"/>
        </w:rPr>
        <w:t>Копейки</w:t>
      </w:r>
      <w:r w:rsidR="00A17E44" w:rsidRPr="00D00A68">
        <w:rPr>
          <w:rFonts w:eastAsia="Calibri"/>
        </w:rPr>
        <w:t>»</w:t>
      </w:r>
      <w:r w:rsidRPr="00D00A68">
        <w:rPr>
          <w:rFonts w:eastAsia="Calibri"/>
        </w:rPr>
        <w:t xml:space="preserve"> и др. Возникновение издательских концернов. Газетно-издательские концерны А.С. Суворина, С. Проппера, А. Маркса, И. Сытина и др. Внимание газет к финансово-промышленным вопросам. Биржевые обозрения в бульварной периодике. Увеличение объема экономической информации и платных публикаций. </w:t>
      </w:r>
      <w:r w:rsidR="00A17E44" w:rsidRPr="00D00A68">
        <w:rPr>
          <w:rFonts w:eastAsia="Calibri"/>
        </w:rPr>
        <w:t>«</w:t>
      </w:r>
      <w:r w:rsidRPr="00D00A68">
        <w:rPr>
          <w:rFonts w:eastAsia="Calibri"/>
        </w:rPr>
        <w:t>Биржевые ведомости</w:t>
      </w:r>
      <w:r w:rsidR="00A17E44" w:rsidRPr="00D00A68">
        <w:rPr>
          <w:rFonts w:eastAsia="Calibri"/>
        </w:rPr>
        <w:t>»</w:t>
      </w:r>
      <w:r w:rsidRPr="00D00A68">
        <w:rPr>
          <w:rFonts w:eastAsia="Calibri"/>
        </w:rPr>
        <w:t xml:space="preserve"> С.М. Проппера. Разделение издательских и редакторских функций в российских буржуазных газетах. Причины усиления в к. XIX – н. XX вв. внимания русских журналистов к газетам. Феномен А. Суворина и его газеты </w:t>
      </w:r>
      <w:r w:rsidR="00A17E44" w:rsidRPr="00D00A68">
        <w:rPr>
          <w:rFonts w:eastAsia="Calibri"/>
        </w:rPr>
        <w:t>«</w:t>
      </w:r>
      <w:r w:rsidRPr="00D00A68">
        <w:rPr>
          <w:rFonts w:eastAsia="Calibri"/>
        </w:rPr>
        <w:t>Новое время</w:t>
      </w:r>
      <w:r w:rsidR="00A17E44" w:rsidRPr="00D00A68">
        <w:rPr>
          <w:rFonts w:eastAsia="Calibri"/>
        </w:rPr>
        <w:t>»</w:t>
      </w:r>
      <w:r w:rsidRPr="00D00A68">
        <w:rPr>
          <w:rFonts w:eastAsia="Calibri"/>
        </w:rPr>
        <w:t xml:space="preserve"> в русской журналистике. </w:t>
      </w:r>
      <w:r w:rsidR="00A17E44" w:rsidRPr="00D00A68">
        <w:rPr>
          <w:rFonts w:eastAsia="Calibri"/>
        </w:rPr>
        <w:t>«</w:t>
      </w:r>
      <w:r w:rsidRPr="00D00A68">
        <w:rPr>
          <w:rFonts w:eastAsia="Calibri"/>
        </w:rPr>
        <w:t>Король русского фельетона</w:t>
      </w:r>
      <w:r w:rsidR="00A17E44" w:rsidRPr="00D00A68">
        <w:rPr>
          <w:rFonts w:eastAsia="Calibri"/>
        </w:rPr>
        <w:t>»</w:t>
      </w:r>
      <w:r w:rsidRPr="00D00A68">
        <w:rPr>
          <w:rFonts w:eastAsia="Calibri"/>
        </w:rPr>
        <w:t xml:space="preserve"> В. Дорошевич. Своеобразие его авторской манеры. Журналистская деятельность А. Амфитеатрова. </w:t>
      </w:r>
      <w:r w:rsidR="00A17E44" w:rsidRPr="00D00A68">
        <w:rPr>
          <w:rFonts w:eastAsia="Calibri"/>
        </w:rPr>
        <w:t>«</w:t>
      </w:r>
      <w:r w:rsidRPr="00D00A68">
        <w:rPr>
          <w:rFonts w:eastAsia="Calibri"/>
        </w:rPr>
        <w:t>Король русского репортажа</w:t>
      </w:r>
      <w:r w:rsidR="00A17E44" w:rsidRPr="00D00A68">
        <w:rPr>
          <w:rFonts w:eastAsia="Calibri"/>
        </w:rPr>
        <w:t>»</w:t>
      </w:r>
      <w:r w:rsidRPr="00D00A68">
        <w:rPr>
          <w:rFonts w:eastAsia="Calibri"/>
        </w:rPr>
        <w:t xml:space="preserve"> Вл. Гиляровский. Публицистика рубежного периода. Создание марксистской журналистики. Легальный и нелегальный марксизм. Публицистика марксистов в легальных демократических журналах </w:t>
      </w:r>
      <w:r w:rsidR="00A17E44" w:rsidRPr="00D00A68">
        <w:rPr>
          <w:rFonts w:eastAsia="Calibri"/>
        </w:rPr>
        <w:t>«</w:t>
      </w:r>
      <w:r w:rsidRPr="00D00A68">
        <w:rPr>
          <w:rFonts w:eastAsia="Calibri"/>
        </w:rPr>
        <w:t>Мир Божий</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Новое слово</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Начало</w:t>
      </w:r>
      <w:r w:rsidR="00A17E44" w:rsidRPr="00D00A68">
        <w:rPr>
          <w:rFonts w:eastAsia="Calibri"/>
        </w:rPr>
        <w:t>»</w:t>
      </w:r>
      <w:r w:rsidRPr="00D00A68">
        <w:rPr>
          <w:rFonts w:eastAsia="Calibri"/>
        </w:rPr>
        <w:t>.</w:t>
      </w:r>
    </w:p>
    <w:p w:rsidR="00A45FCB" w:rsidRPr="00D00A68" w:rsidRDefault="00A45FCB" w:rsidP="00A45FCB">
      <w:pPr>
        <w:autoSpaceDE w:val="0"/>
        <w:autoSpaceDN w:val="0"/>
        <w:adjustRightInd w:val="0"/>
        <w:jc w:val="both"/>
      </w:pPr>
    </w:p>
    <w:p w:rsidR="00A45FCB" w:rsidRPr="00D00A68" w:rsidRDefault="00A45FCB" w:rsidP="00A45FCB">
      <w:pPr>
        <w:autoSpaceDE w:val="0"/>
        <w:autoSpaceDN w:val="0"/>
        <w:adjustRightInd w:val="0"/>
        <w:jc w:val="both"/>
      </w:pPr>
      <w:r w:rsidRPr="00D00A68">
        <w:rPr>
          <w:b/>
        </w:rPr>
        <w:t xml:space="preserve">Тема № </w:t>
      </w:r>
      <w:r w:rsidR="00F17826" w:rsidRPr="00D00A68">
        <w:rPr>
          <w:b/>
        </w:rPr>
        <w:t>6</w:t>
      </w:r>
      <w:r w:rsidRPr="00D00A68">
        <w:rPr>
          <w:b/>
        </w:rPr>
        <w:t>.</w:t>
      </w:r>
      <w:r w:rsidRPr="00D00A68">
        <w:t xml:space="preserve"> Партийные издания и их роль в общественной жизни страны.</w:t>
      </w:r>
    </w:p>
    <w:p w:rsidR="00A45FCB" w:rsidRPr="00D00A68" w:rsidRDefault="00A45FCB" w:rsidP="00A45FCB">
      <w:pPr>
        <w:autoSpaceDE w:val="0"/>
        <w:autoSpaceDN w:val="0"/>
        <w:adjustRightInd w:val="0"/>
        <w:jc w:val="both"/>
        <w:rPr>
          <w:rFonts w:eastAsia="Calibri"/>
        </w:rPr>
      </w:pPr>
      <w:r w:rsidRPr="00D00A68">
        <w:rPr>
          <w:rFonts w:eastAsia="Calibri"/>
        </w:rPr>
        <w:t xml:space="preserve">Партийные издания и их роль в общественной жизни страны. </w:t>
      </w:r>
      <w:r w:rsidR="00A17E44" w:rsidRPr="00D00A68">
        <w:rPr>
          <w:rFonts w:eastAsia="Calibri"/>
        </w:rPr>
        <w:t>«</w:t>
      </w:r>
      <w:r w:rsidRPr="00D00A68">
        <w:rPr>
          <w:rFonts w:eastAsia="Calibri"/>
        </w:rPr>
        <w:t>Искра</w:t>
      </w:r>
      <w:r w:rsidR="00A17E44" w:rsidRPr="00D00A68">
        <w:rPr>
          <w:rFonts w:eastAsia="Calibri"/>
        </w:rPr>
        <w:t>»</w:t>
      </w:r>
      <w:r w:rsidRPr="00D00A68">
        <w:rPr>
          <w:rFonts w:eastAsia="Calibri"/>
        </w:rPr>
        <w:t xml:space="preserve"> – общерусская политическая газета нового типа. Функции издания. Общее содержание. Структура, тираж, участники. Система российской печати в период первой русской революции (1905–1907 гг.). Тенденции партийного размежевания и единства в либерально-демократической журналистике. Отечественная журналистика в годы первой мировой войны (август 1914 – февраль 1917 гг.) Журнальная периодика. Трансформация </w:t>
      </w:r>
      <w:r w:rsidR="00A17E44" w:rsidRPr="00D00A68">
        <w:rPr>
          <w:rFonts w:eastAsia="Calibri"/>
        </w:rPr>
        <w:t>«</w:t>
      </w:r>
      <w:r w:rsidRPr="00D00A68">
        <w:rPr>
          <w:rFonts w:eastAsia="Calibri"/>
        </w:rPr>
        <w:t>толстого</w:t>
      </w:r>
      <w:r w:rsidR="00A17E44" w:rsidRPr="00D00A68">
        <w:rPr>
          <w:rFonts w:eastAsia="Calibri"/>
        </w:rPr>
        <w:t>»</w:t>
      </w:r>
      <w:r w:rsidRPr="00D00A68">
        <w:rPr>
          <w:rFonts w:eastAsia="Calibri"/>
        </w:rPr>
        <w:t xml:space="preserve"> журнала в тонкий</w:t>
      </w:r>
    </w:p>
    <w:p w:rsidR="00A45FCB" w:rsidRPr="00D00A68" w:rsidRDefault="00A45FCB" w:rsidP="00A45FCB">
      <w:pPr>
        <w:autoSpaceDE w:val="0"/>
        <w:autoSpaceDN w:val="0"/>
        <w:adjustRightInd w:val="0"/>
        <w:jc w:val="both"/>
      </w:pPr>
      <w:r w:rsidRPr="00D00A68">
        <w:rPr>
          <w:rFonts w:eastAsia="Calibri"/>
        </w:rPr>
        <w:t xml:space="preserve">еженедельник. </w:t>
      </w:r>
      <w:r w:rsidR="00A17E44" w:rsidRPr="00D00A68">
        <w:rPr>
          <w:rFonts w:eastAsia="Calibri"/>
        </w:rPr>
        <w:t>«</w:t>
      </w:r>
      <w:r w:rsidRPr="00D00A68">
        <w:rPr>
          <w:rFonts w:eastAsia="Calibri"/>
        </w:rPr>
        <w:t>Нива</w:t>
      </w:r>
      <w:r w:rsidR="00A17E44" w:rsidRPr="00D00A68">
        <w:rPr>
          <w:rFonts w:eastAsia="Calibri"/>
        </w:rPr>
        <w:t>»</w:t>
      </w:r>
      <w:r w:rsidRPr="00D00A68">
        <w:rPr>
          <w:rFonts w:eastAsia="Calibri"/>
        </w:rPr>
        <w:t xml:space="preserve"> А. Маркса, </w:t>
      </w:r>
      <w:r w:rsidR="00A17E44" w:rsidRPr="00D00A68">
        <w:rPr>
          <w:rFonts w:eastAsia="Calibri"/>
        </w:rPr>
        <w:t>«</w:t>
      </w:r>
      <w:r w:rsidRPr="00D00A68">
        <w:rPr>
          <w:rFonts w:eastAsia="Calibri"/>
        </w:rPr>
        <w:t>Огонек</w:t>
      </w:r>
      <w:r w:rsidR="00A17E44" w:rsidRPr="00D00A68">
        <w:rPr>
          <w:rFonts w:eastAsia="Calibri"/>
        </w:rPr>
        <w:t>»</w:t>
      </w:r>
      <w:r w:rsidRPr="00D00A68">
        <w:rPr>
          <w:rFonts w:eastAsia="Calibri"/>
        </w:rPr>
        <w:t xml:space="preserve"> Проппера и другие издания. Журнал-манифест как новый тип издания. Научно-богословские и философские издания. Религиозно-философские идеи, интерес к духовно-нравственным проблемам – как обозначение выхода из кризиса. Публицистика В.В. Розанова, Н. Бердяева, С.Н. Булгакова, А. Волынского, Д. Мережковского, Вл. Соловьева и др. </w:t>
      </w:r>
      <w:r w:rsidR="00A17E44" w:rsidRPr="00D00A68">
        <w:rPr>
          <w:rFonts w:eastAsia="Calibri"/>
        </w:rPr>
        <w:t>«</w:t>
      </w:r>
      <w:r w:rsidRPr="00D00A68">
        <w:rPr>
          <w:rFonts w:eastAsia="Calibri"/>
        </w:rPr>
        <w:t>Северный вестник</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Весы</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Мир искусств</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Новый путь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Золотое руно</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Аполлон</w:t>
      </w:r>
      <w:r w:rsidR="00A17E44" w:rsidRPr="00D00A68">
        <w:rPr>
          <w:rFonts w:eastAsia="Calibri"/>
        </w:rPr>
        <w:t>»</w:t>
      </w:r>
      <w:r w:rsidRPr="00D00A68">
        <w:rPr>
          <w:rFonts w:eastAsia="Calibri"/>
        </w:rPr>
        <w:t xml:space="preserve">. Отраслевая периодика. Либеральная журналистика – </w:t>
      </w:r>
      <w:r w:rsidR="00A17E44" w:rsidRPr="00D00A68">
        <w:rPr>
          <w:rFonts w:eastAsia="Calibri"/>
        </w:rPr>
        <w:t>«</w:t>
      </w:r>
      <w:r w:rsidRPr="00D00A68">
        <w:rPr>
          <w:rFonts w:eastAsia="Calibri"/>
        </w:rPr>
        <w:t>Вестник Европы</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Русское богатство</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Русская мысль</w:t>
      </w:r>
      <w:r w:rsidR="00A17E44" w:rsidRPr="00D00A68">
        <w:rPr>
          <w:rFonts w:eastAsia="Calibri"/>
        </w:rPr>
        <w:t>»</w:t>
      </w:r>
      <w:r w:rsidRPr="00D00A68">
        <w:rPr>
          <w:rFonts w:eastAsia="Calibri"/>
        </w:rPr>
        <w:t xml:space="preserve"> и др.</w:t>
      </w:r>
    </w:p>
    <w:p w:rsidR="00A45FCB" w:rsidRPr="00D00A68" w:rsidRDefault="00A45FCB" w:rsidP="00A45FCB">
      <w:pPr>
        <w:autoSpaceDE w:val="0"/>
        <w:autoSpaceDN w:val="0"/>
        <w:adjustRightInd w:val="0"/>
        <w:jc w:val="both"/>
        <w:rPr>
          <w:i/>
        </w:rPr>
      </w:pPr>
    </w:p>
    <w:p w:rsidR="00A45FCB" w:rsidRPr="00D00A68" w:rsidRDefault="00A45FCB" w:rsidP="00A45FCB">
      <w:pPr>
        <w:jc w:val="both"/>
        <w:rPr>
          <w:i/>
        </w:rPr>
      </w:pPr>
      <w:r w:rsidRPr="00D00A68">
        <w:rPr>
          <w:bCs/>
          <w:i/>
        </w:rPr>
        <w:t xml:space="preserve">Раздел </w:t>
      </w:r>
      <w:r w:rsidR="003523D8" w:rsidRPr="00D00A68">
        <w:rPr>
          <w:bCs/>
          <w:i/>
          <w:lang w:val="en-US"/>
        </w:rPr>
        <w:t>I</w:t>
      </w:r>
      <w:r w:rsidRPr="00D00A68">
        <w:rPr>
          <w:bCs/>
          <w:i/>
          <w:lang w:val="en-US"/>
        </w:rPr>
        <w:t>I</w:t>
      </w:r>
      <w:r w:rsidRPr="00D00A68">
        <w:rPr>
          <w:bCs/>
          <w:i/>
        </w:rPr>
        <w:t>. Система советской прессы</w:t>
      </w:r>
    </w:p>
    <w:p w:rsidR="00A45FCB" w:rsidRPr="00D00A68" w:rsidRDefault="00A45FCB" w:rsidP="00A45FCB">
      <w:pPr>
        <w:autoSpaceDE w:val="0"/>
        <w:autoSpaceDN w:val="0"/>
        <w:adjustRightInd w:val="0"/>
        <w:jc w:val="both"/>
      </w:pPr>
      <w:r w:rsidRPr="00D00A68">
        <w:t>В результате освоения дисциплины обучающийся должен:</w:t>
      </w:r>
    </w:p>
    <w:p w:rsidR="00A45FCB" w:rsidRPr="00D00A68" w:rsidRDefault="00A45FCB" w:rsidP="00A45FCB">
      <w:pPr>
        <w:autoSpaceDE w:val="0"/>
        <w:autoSpaceDN w:val="0"/>
        <w:adjustRightInd w:val="0"/>
        <w:jc w:val="both"/>
      </w:pPr>
      <w:r w:rsidRPr="00D00A68">
        <w:t>- знать методологические основы и модели развития нового знания, содержание и этапы становления научного знания в области журналистики</w:t>
      </w:r>
      <w:r w:rsidRPr="00D00A68">
        <w:rPr>
          <w:bCs/>
        </w:rPr>
        <w:t xml:space="preserve">; </w:t>
      </w:r>
      <w:r w:rsidRPr="00D00A68">
        <w:t xml:space="preserve">научные подходы и </w:t>
      </w:r>
      <w:r w:rsidRPr="00D00A68">
        <w:rPr>
          <w:bCs/>
          <w:iCs/>
          <w:shd w:val="clear" w:color="auto" w:fill="FFFFFF"/>
        </w:rPr>
        <w:t>методологические основы современных отечественных и зарубежных медийных исследований</w:t>
      </w:r>
      <w:r w:rsidRPr="00D00A68">
        <w:rPr>
          <w:bCs/>
        </w:rPr>
        <w:t>.</w:t>
      </w:r>
    </w:p>
    <w:p w:rsidR="00A45FCB" w:rsidRPr="00D00A68" w:rsidRDefault="00A45FCB" w:rsidP="00A45FCB">
      <w:pPr>
        <w:autoSpaceDE w:val="0"/>
        <w:autoSpaceDN w:val="0"/>
        <w:adjustRightInd w:val="0"/>
        <w:jc w:val="both"/>
      </w:pPr>
      <w:r w:rsidRPr="00D00A68">
        <w:t>- уметь самостоятельно проводить отбор и анализ информационных источников, применять полученные знания для анализа проблем журналистики</w:t>
      </w:r>
      <w:r w:rsidRPr="00D00A68">
        <w:rPr>
          <w:bCs/>
        </w:rPr>
        <w:t xml:space="preserve">; </w:t>
      </w:r>
      <w:r w:rsidRPr="00D00A68">
        <w:t>выявлять исследовательскую составляющую в области журналистики;</w:t>
      </w:r>
    </w:p>
    <w:p w:rsidR="00A45FCB" w:rsidRPr="00D00A68" w:rsidRDefault="00A45FCB" w:rsidP="00A45FCB">
      <w:pPr>
        <w:autoSpaceDE w:val="0"/>
        <w:autoSpaceDN w:val="0"/>
        <w:adjustRightInd w:val="0"/>
        <w:jc w:val="both"/>
      </w:pPr>
      <w:r w:rsidRPr="00D00A68">
        <w:t>- владеть современными способами, методами и технологиями сбора, обработки и анализа информации</w:t>
      </w:r>
      <w:r w:rsidRPr="00D00A68">
        <w:rPr>
          <w:bCs/>
        </w:rPr>
        <w:t xml:space="preserve">; </w:t>
      </w:r>
      <w:r w:rsidRPr="00D00A68">
        <w:t>навыками подготовки и оформления аналитического обзора, доклада, научной статьи.</w:t>
      </w:r>
    </w:p>
    <w:p w:rsidR="00A45FCB" w:rsidRPr="00D00A68" w:rsidRDefault="00A45FCB" w:rsidP="00A45FCB">
      <w:pPr>
        <w:autoSpaceDE w:val="0"/>
        <w:autoSpaceDN w:val="0"/>
        <w:adjustRightInd w:val="0"/>
        <w:jc w:val="both"/>
        <w:rPr>
          <w:rFonts w:eastAsia="Calibri"/>
        </w:rPr>
      </w:pPr>
    </w:p>
    <w:p w:rsidR="00A45FCB" w:rsidRPr="00D00A68" w:rsidRDefault="00A45FCB" w:rsidP="00A45FCB">
      <w:pPr>
        <w:keepNext/>
        <w:jc w:val="both"/>
      </w:pPr>
      <w:r w:rsidRPr="00D00A68">
        <w:rPr>
          <w:b/>
        </w:rPr>
        <w:t>Тема №7.</w:t>
      </w:r>
      <w:r w:rsidRPr="00D00A68">
        <w:t xml:space="preserve"> </w:t>
      </w:r>
      <w:r w:rsidRPr="00D00A68">
        <w:rPr>
          <w:rFonts w:eastAsia="Calibri"/>
          <w:bCs/>
        </w:rPr>
        <w:t>Формирование системы советской прессы</w:t>
      </w:r>
    </w:p>
    <w:p w:rsidR="00A45FCB" w:rsidRPr="00D00A68" w:rsidRDefault="00A45FCB" w:rsidP="00A45FCB">
      <w:pPr>
        <w:autoSpaceDE w:val="0"/>
        <w:autoSpaceDN w:val="0"/>
        <w:adjustRightInd w:val="0"/>
        <w:jc w:val="both"/>
        <w:rPr>
          <w:shd w:val="clear" w:color="auto" w:fill="FFFFFF"/>
        </w:rPr>
      </w:pPr>
      <w:r w:rsidRPr="00D00A68">
        <w:rPr>
          <w:rFonts w:eastAsia="Calibri"/>
        </w:rPr>
        <w:t xml:space="preserve">Октябрьская революция 1917 года и проблема свободы печати. Декреты о печати, о революционном трибунале печати, о введении государственной монополии на объявления. Формирование системы советской журналистики. Центральный партийный орган газета </w:t>
      </w:r>
      <w:r w:rsidR="00A17E44" w:rsidRPr="00D00A68">
        <w:rPr>
          <w:rFonts w:eastAsia="Calibri"/>
        </w:rPr>
        <w:t>«</w:t>
      </w:r>
      <w:r w:rsidRPr="00D00A68">
        <w:rPr>
          <w:rFonts w:eastAsia="Calibri"/>
        </w:rPr>
        <w:t>Правда</w:t>
      </w:r>
      <w:r w:rsidR="00A17E44" w:rsidRPr="00D00A68">
        <w:rPr>
          <w:rFonts w:eastAsia="Calibri"/>
        </w:rPr>
        <w:t>»</w:t>
      </w:r>
      <w:r w:rsidRPr="00D00A68">
        <w:rPr>
          <w:rFonts w:eastAsia="Calibri"/>
        </w:rPr>
        <w:t xml:space="preserve"> и центральная правительственная газета </w:t>
      </w:r>
      <w:r w:rsidR="00A17E44" w:rsidRPr="00D00A68">
        <w:rPr>
          <w:rFonts w:eastAsia="Calibri"/>
        </w:rPr>
        <w:t>«</w:t>
      </w:r>
      <w:r w:rsidRPr="00D00A68">
        <w:rPr>
          <w:rFonts w:eastAsia="Calibri"/>
        </w:rPr>
        <w:t>Известия</w:t>
      </w:r>
      <w:r w:rsidR="00A17E44" w:rsidRPr="00D00A68">
        <w:rPr>
          <w:rFonts w:eastAsia="Calibri"/>
        </w:rPr>
        <w:t>»</w:t>
      </w:r>
      <w:r w:rsidRPr="00D00A68">
        <w:rPr>
          <w:rFonts w:eastAsia="Calibri"/>
        </w:rPr>
        <w:t xml:space="preserve">. Вновь созданные центральные издания </w:t>
      </w:r>
      <w:r w:rsidR="00A17E44" w:rsidRPr="00D00A68">
        <w:rPr>
          <w:rFonts w:eastAsia="Calibri"/>
        </w:rPr>
        <w:t>«</w:t>
      </w:r>
      <w:r w:rsidRPr="00D00A68">
        <w:rPr>
          <w:rFonts w:eastAsia="Calibri"/>
        </w:rPr>
        <w:t>Газета Временного рабочего и крестьянского правительства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Армия и флот рабочей и крестьянской России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Беднота</w:t>
      </w:r>
      <w:r w:rsidR="00A17E44" w:rsidRPr="00D00A68">
        <w:rPr>
          <w:rFonts w:eastAsia="Calibri"/>
        </w:rPr>
        <w:t>»</w:t>
      </w:r>
      <w:r w:rsidRPr="00D00A68">
        <w:rPr>
          <w:rFonts w:eastAsia="Calibri"/>
        </w:rPr>
        <w:t xml:space="preserve">. Партийная и советская пресса в национальных районах страны. Журнальная периодика: производственно-экономический журнал, </w:t>
      </w:r>
      <w:r w:rsidR="00A17E44" w:rsidRPr="00D00A68">
        <w:rPr>
          <w:rFonts w:eastAsia="Calibri"/>
        </w:rPr>
        <w:t>«</w:t>
      </w:r>
      <w:r w:rsidRPr="00D00A68">
        <w:rPr>
          <w:rFonts w:eastAsia="Calibri"/>
        </w:rPr>
        <w:t>Народное хозяйство</w:t>
      </w:r>
      <w:r w:rsidR="00A17E44" w:rsidRPr="00D00A68">
        <w:rPr>
          <w:rFonts w:eastAsia="Calibri"/>
        </w:rPr>
        <w:t>»</w:t>
      </w:r>
      <w:r w:rsidRPr="00D00A68">
        <w:rPr>
          <w:rFonts w:eastAsia="Calibri"/>
        </w:rPr>
        <w:t xml:space="preserve">, молодёжные </w:t>
      </w:r>
      <w:r w:rsidR="00A17E44" w:rsidRPr="00D00A68">
        <w:rPr>
          <w:rFonts w:eastAsia="Calibri"/>
        </w:rPr>
        <w:t>«</w:t>
      </w:r>
      <w:r w:rsidRPr="00D00A68">
        <w:rPr>
          <w:rFonts w:eastAsia="Calibri"/>
        </w:rPr>
        <w:t>Юный пролетарий</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Юный коммунист</w:t>
      </w:r>
      <w:r w:rsidR="00A17E44" w:rsidRPr="00D00A68">
        <w:rPr>
          <w:rFonts w:eastAsia="Calibri"/>
        </w:rPr>
        <w:t>»</w:t>
      </w:r>
      <w:r w:rsidRPr="00D00A68">
        <w:rPr>
          <w:rFonts w:eastAsia="Calibri"/>
        </w:rPr>
        <w:t xml:space="preserve">, литературно-художественные </w:t>
      </w:r>
      <w:r w:rsidR="00A17E44" w:rsidRPr="00D00A68">
        <w:rPr>
          <w:rFonts w:eastAsia="Calibri"/>
        </w:rPr>
        <w:t>«</w:t>
      </w:r>
      <w:r w:rsidRPr="00D00A68">
        <w:rPr>
          <w:rFonts w:eastAsia="Calibri"/>
        </w:rPr>
        <w:t>Пламя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Творчество</w:t>
      </w:r>
      <w:r w:rsidR="00A17E44" w:rsidRPr="00D00A68">
        <w:rPr>
          <w:rFonts w:eastAsia="Calibri"/>
        </w:rPr>
        <w:t>»</w:t>
      </w:r>
      <w:r w:rsidRPr="00D00A68">
        <w:rPr>
          <w:rFonts w:eastAsia="Calibri"/>
        </w:rPr>
        <w:t xml:space="preserve">, сатирические </w:t>
      </w:r>
      <w:r w:rsidR="00A17E44" w:rsidRPr="00D00A68">
        <w:rPr>
          <w:rFonts w:eastAsia="Calibri"/>
        </w:rPr>
        <w:t>«</w:t>
      </w:r>
      <w:r w:rsidRPr="00D00A68">
        <w:rPr>
          <w:rFonts w:eastAsia="Calibri"/>
        </w:rPr>
        <w:t>Соловей</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Гильотина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Красный дьявол</w:t>
      </w:r>
      <w:r w:rsidR="00A17E44" w:rsidRPr="00D00A68">
        <w:rPr>
          <w:rFonts w:eastAsia="Calibri"/>
        </w:rPr>
        <w:t>»</w:t>
      </w:r>
      <w:r w:rsidRPr="00D00A68">
        <w:rPr>
          <w:rFonts w:eastAsia="Calibri"/>
        </w:rPr>
        <w:t xml:space="preserve">. Становление информационной службы. Радиотелеграф как средство оперативной информации и политической агитации. Декрет </w:t>
      </w:r>
      <w:r w:rsidR="00A17E44" w:rsidRPr="00D00A68">
        <w:rPr>
          <w:rFonts w:eastAsia="Calibri"/>
        </w:rPr>
        <w:t>«</w:t>
      </w:r>
      <w:r w:rsidRPr="00D00A68">
        <w:rPr>
          <w:rFonts w:eastAsia="Calibri"/>
        </w:rPr>
        <w:t>О государственном издательстве</w:t>
      </w:r>
      <w:r w:rsidR="00A17E44" w:rsidRPr="00D00A68">
        <w:rPr>
          <w:rFonts w:eastAsia="Calibri"/>
        </w:rPr>
        <w:t>»</w:t>
      </w:r>
      <w:r w:rsidRPr="00D00A68">
        <w:rPr>
          <w:rFonts w:eastAsia="Calibri"/>
        </w:rPr>
        <w:t xml:space="preserve">, выпуск учебников и книг классиков русской литературы. Деятельность издательств </w:t>
      </w:r>
      <w:r w:rsidR="00A17E44" w:rsidRPr="00D00A68">
        <w:rPr>
          <w:rFonts w:eastAsia="Calibri"/>
        </w:rPr>
        <w:t>«</w:t>
      </w:r>
      <w:r w:rsidRPr="00D00A68">
        <w:rPr>
          <w:rFonts w:eastAsia="Calibri"/>
        </w:rPr>
        <w:t>Прибой</w:t>
      </w:r>
      <w:r w:rsidR="00A17E44" w:rsidRPr="00D00A68">
        <w:rPr>
          <w:rFonts w:eastAsia="Calibri"/>
        </w:rPr>
        <w:t>»</w:t>
      </w:r>
      <w:r w:rsidRPr="00D00A68">
        <w:rPr>
          <w:rFonts w:eastAsia="Calibri"/>
        </w:rPr>
        <w:t xml:space="preserve"> и </w:t>
      </w:r>
      <w:r w:rsidR="00A17E44" w:rsidRPr="00D00A68">
        <w:rPr>
          <w:rFonts w:eastAsia="Calibri"/>
        </w:rPr>
        <w:t>«</w:t>
      </w:r>
      <w:r w:rsidRPr="00D00A68">
        <w:rPr>
          <w:rFonts w:eastAsia="Calibri"/>
        </w:rPr>
        <w:t>Волна</w:t>
      </w:r>
      <w:r w:rsidR="00A17E44" w:rsidRPr="00D00A68">
        <w:rPr>
          <w:rFonts w:eastAsia="Calibri"/>
        </w:rPr>
        <w:t>»</w:t>
      </w:r>
      <w:r w:rsidRPr="00D00A68">
        <w:rPr>
          <w:rFonts w:eastAsia="Calibri"/>
        </w:rPr>
        <w:t>.</w:t>
      </w:r>
    </w:p>
    <w:p w:rsidR="00A45FCB" w:rsidRPr="00D00A68" w:rsidRDefault="00A45FCB" w:rsidP="00A45FCB">
      <w:pPr>
        <w:autoSpaceDE w:val="0"/>
        <w:autoSpaceDN w:val="0"/>
        <w:adjustRightInd w:val="0"/>
        <w:jc w:val="both"/>
      </w:pPr>
    </w:p>
    <w:p w:rsidR="00A45FCB" w:rsidRPr="00D00A68" w:rsidRDefault="00A45FCB" w:rsidP="00A45FCB">
      <w:pPr>
        <w:keepNext/>
        <w:jc w:val="both"/>
      </w:pPr>
      <w:r w:rsidRPr="00D00A68">
        <w:rPr>
          <w:b/>
        </w:rPr>
        <w:t>Тема №8.</w:t>
      </w:r>
      <w:r w:rsidRPr="00D00A68">
        <w:t xml:space="preserve"> Журналистика периода Гражданской войны</w:t>
      </w:r>
    </w:p>
    <w:p w:rsidR="00A45FCB" w:rsidRPr="00D00A68" w:rsidRDefault="00A45FCB" w:rsidP="00A45FCB">
      <w:pPr>
        <w:autoSpaceDE w:val="0"/>
        <w:autoSpaceDN w:val="0"/>
        <w:adjustRightInd w:val="0"/>
        <w:jc w:val="both"/>
      </w:pPr>
      <w:r w:rsidRPr="00D00A68">
        <w:rPr>
          <w:rFonts w:eastAsia="Calibri"/>
        </w:rPr>
        <w:t xml:space="preserve">Журналистика периода Гражданской войны. I съезд журналистов Советской России и развитие советской печати. Дальнейшая дифференциация печати: партийные, советские, профсоюзные, крестьянские, молодёжные, сатирические и другие тины органов печати. Новые центральные газеты </w:t>
      </w:r>
      <w:r w:rsidR="00A17E44" w:rsidRPr="00D00A68">
        <w:rPr>
          <w:rFonts w:eastAsia="Calibri"/>
        </w:rPr>
        <w:t>«</w:t>
      </w:r>
      <w:r w:rsidRPr="00D00A68">
        <w:rPr>
          <w:rFonts w:eastAsia="Calibri"/>
        </w:rPr>
        <w:t>Экономическая жизнь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Жизнь национальностей</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Голос трудового крестьянства</w:t>
      </w:r>
      <w:r w:rsidR="00A17E44" w:rsidRPr="00D00A68">
        <w:rPr>
          <w:rFonts w:eastAsia="Calibri"/>
        </w:rPr>
        <w:t>»</w:t>
      </w:r>
      <w:r w:rsidRPr="00D00A68">
        <w:rPr>
          <w:rFonts w:eastAsia="Calibri"/>
        </w:rPr>
        <w:t xml:space="preserve">. Красноармейская печать периода Гражданской войны. Пресса иностранных интернационалистов. Газета </w:t>
      </w:r>
      <w:r w:rsidR="00A17E44" w:rsidRPr="00D00A68">
        <w:rPr>
          <w:rFonts w:eastAsia="Calibri"/>
        </w:rPr>
        <w:t>«</w:t>
      </w:r>
      <w:r w:rsidRPr="00D00A68">
        <w:rPr>
          <w:rFonts w:eastAsia="Calibri"/>
        </w:rPr>
        <w:t>Коммуна</w:t>
      </w:r>
      <w:r w:rsidR="00A17E44" w:rsidRPr="00D00A68">
        <w:rPr>
          <w:rFonts w:eastAsia="Calibri"/>
        </w:rPr>
        <w:t>»</w:t>
      </w:r>
      <w:r w:rsidRPr="00D00A68">
        <w:rPr>
          <w:rFonts w:eastAsia="Calibri"/>
        </w:rPr>
        <w:t xml:space="preserve">, журнал </w:t>
      </w:r>
      <w:r w:rsidR="00A17E44" w:rsidRPr="00D00A68">
        <w:rPr>
          <w:rFonts w:eastAsia="Calibri"/>
        </w:rPr>
        <w:t>«</w:t>
      </w:r>
      <w:r w:rsidRPr="00D00A68">
        <w:rPr>
          <w:rFonts w:eastAsia="Calibri"/>
        </w:rPr>
        <w:t>Коммунистический Интернационал</w:t>
      </w:r>
      <w:r w:rsidR="00A17E44" w:rsidRPr="00D00A68">
        <w:rPr>
          <w:rFonts w:eastAsia="Calibri"/>
        </w:rPr>
        <w:t>»</w:t>
      </w:r>
      <w:r w:rsidRPr="00D00A68">
        <w:rPr>
          <w:rFonts w:eastAsia="Calibri"/>
        </w:rPr>
        <w:t xml:space="preserve">. Развитие радиовещания, его централизация. Роль московской радиостанции на Шаболовке в организации массового радиовещания. Создание Российского телеграфного агентства (РОСТА). Его значение в развитии советской журналистики. Стенные газеты РОСТА, </w:t>
      </w:r>
      <w:r w:rsidR="00A17E44" w:rsidRPr="00D00A68">
        <w:rPr>
          <w:rFonts w:eastAsia="Calibri"/>
        </w:rPr>
        <w:t>«</w:t>
      </w:r>
      <w:r w:rsidRPr="00D00A68">
        <w:rPr>
          <w:rFonts w:eastAsia="Calibri"/>
        </w:rPr>
        <w:t>АгитРОСТА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Окна РОСТА</w:t>
      </w:r>
      <w:r w:rsidR="00A17E44" w:rsidRPr="00D00A68">
        <w:rPr>
          <w:rFonts w:eastAsia="Calibri"/>
        </w:rPr>
        <w:t>»</w:t>
      </w:r>
      <w:r w:rsidRPr="00D00A68">
        <w:rPr>
          <w:rFonts w:eastAsia="Calibri"/>
        </w:rPr>
        <w:t xml:space="preserve">. Инструкторские странички РОСТА в помощь редакциям местных газет. Журнал </w:t>
      </w:r>
      <w:r w:rsidR="00A17E44" w:rsidRPr="00D00A68">
        <w:rPr>
          <w:rFonts w:eastAsia="Calibri"/>
        </w:rPr>
        <w:t>«</w:t>
      </w:r>
      <w:r w:rsidRPr="00D00A68">
        <w:rPr>
          <w:rFonts w:eastAsia="Calibri"/>
        </w:rPr>
        <w:t>Красный журналист</w:t>
      </w:r>
      <w:r w:rsidR="00A17E44" w:rsidRPr="00D00A68">
        <w:rPr>
          <w:rFonts w:eastAsia="Calibri"/>
        </w:rPr>
        <w:t>»</w:t>
      </w:r>
      <w:r w:rsidRPr="00D00A68">
        <w:rPr>
          <w:rFonts w:eastAsia="Calibri"/>
        </w:rPr>
        <w:t xml:space="preserve">. Создание центрального советского объединённого государственного издательства (ГИЗ) и издательства </w:t>
      </w:r>
      <w:r w:rsidR="00A17E44" w:rsidRPr="00D00A68">
        <w:rPr>
          <w:rFonts w:eastAsia="Calibri"/>
        </w:rPr>
        <w:t>«</w:t>
      </w:r>
      <w:r w:rsidRPr="00D00A68">
        <w:rPr>
          <w:rFonts w:eastAsia="Calibri"/>
        </w:rPr>
        <w:t>Всемирная литература</w:t>
      </w:r>
      <w:r w:rsidR="00A17E44" w:rsidRPr="00D00A68">
        <w:rPr>
          <w:rFonts w:eastAsia="Calibri"/>
        </w:rPr>
        <w:t>»</w:t>
      </w:r>
      <w:r w:rsidRPr="00D00A68">
        <w:rPr>
          <w:rFonts w:eastAsia="Calibri"/>
        </w:rPr>
        <w:t xml:space="preserve"> по выпуску книг для детей. Организация </w:t>
      </w:r>
      <w:r w:rsidR="00A17E44" w:rsidRPr="00D00A68">
        <w:rPr>
          <w:rFonts w:eastAsia="Calibri"/>
        </w:rPr>
        <w:t>«</w:t>
      </w:r>
      <w:r w:rsidRPr="00D00A68">
        <w:rPr>
          <w:rFonts w:eastAsia="Calibri"/>
        </w:rPr>
        <w:t>Книжной палаты</w:t>
      </w:r>
      <w:r w:rsidR="00A17E44" w:rsidRPr="00D00A68">
        <w:rPr>
          <w:rFonts w:eastAsia="Calibri"/>
        </w:rPr>
        <w:t>»</w:t>
      </w:r>
      <w:r w:rsidRPr="00D00A68">
        <w:rPr>
          <w:rFonts w:eastAsia="Calibri"/>
        </w:rPr>
        <w:t xml:space="preserve"> – единого центра по учёту книжных изданий</w:t>
      </w:r>
      <w:r w:rsidRPr="00D00A68">
        <w:t>.</w:t>
      </w:r>
    </w:p>
    <w:p w:rsidR="00A45FCB" w:rsidRPr="00D00A68" w:rsidRDefault="00A45FCB" w:rsidP="00A45FCB">
      <w:pPr>
        <w:keepNext/>
        <w:jc w:val="both"/>
      </w:pPr>
    </w:p>
    <w:p w:rsidR="00A45FCB" w:rsidRPr="00D00A68" w:rsidRDefault="00A45FCB" w:rsidP="00A45FCB">
      <w:pPr>
        <w:keepNext/>
        <w:jc w:val="both"/>
      </w:pPr>
      <w:r w:rsidRPr="00D00A68">
        <w:rPr>
          <w:b/>
        </w:rPr>
        <w:t>Тема №9.</w:t>
      </w:r>
      <w:r w:rsidRPr="00D00A68">
        <w:t xml:space="preserve"> </w:t>
      </w:r>
      <w:r w:rsidRPr="00D00A68">
        <w:rPr>
          <w:rFonts w:eastAsia="Calibri"/>
        </w:rPr>
        <w:t>Распространение печати</w:t>
      </w:r>
    </w:p>
    <w:p w:rsidR="00A45FCB" w:rsidRPr="00D00A68" w:rsidRDefault="00A45FCB" w:rsidP="00A45FCB">
      <w:pPr>
        <w:autoSpaceDE w:val="0"/>
        <w:autoSpaceDN w:val="0"/>
        <w:adjustRightInd w:val="0"/>
        <w:jc w:val="both"/>
      </w:pPr>
      <w:r w:rsidRPr="00D00A68">
        <w:rPr>
          <w:rFonts w:eastAsia="Calibri"/>
        </w:rPr>
        <w:t xml:space="preserve">Распространение печати. </w:t>
      </w:r>
      <w:r w:rsidR="00A17E44" w:rsidRPr="00D00A68">
        <w:rPr>
          <w:rFonts w:eastAsia="Calibri"/>
        </w:rPr>
        <w:t>«</w:t>
      </w:r>
      <w:r w:rsidRPr="00D00A68">
        <w:rPr>
          <w:rFonts w:eastAsia="Calibri"/>
        </w:rPr>
        <w:t>Центропечать</w:t>
      </w:r>
      <w:r w:rsidR="00A17E44" w:rsidRPr="00D00A68">
        <w:rPr>
          <w:rFonts w:eastAsia="Calibri"/>
        </w:rPr>
        <w:t>»</w:t>
      </w:r>
      <w:r w:rsidRPr="00D00A68">
        <w:rPr>
          <w:rFonts w:eastAsia="Calibri"/>
        </w:rPr>
        <w:t xml:space="preserve">, сеть её отделений в губерниях, уездах, волостях. Реорганизация </w:t>
      </w:r>
      <w:r w:rsidR="00A17E44" w:rsidRPr="00D00A68">
        <w:rPr>
          <w:rFonts w:eastAsia="Calibri"/>
        </w:rPr>
        <w:t>«</w:t>
      </w:r>
      <w:r w:rsidRPr="00D00A68">
        <w:rPr>
          <w:rFonts w:eastAsia="Calibri"/>
        </w:rPr>
        <w:t>Центропечати</w:t>
      </w:r>
      <w:r w:rsidR="00A17E44" w:rsidRPr="00D00A68">
        <w:rPr>
          <w:rFonts w:eastAsia="Calibri"/>
        </w:rPr>
        <w:t>»</w:t>
      </w:r>
      <w:r w:rsidRPr="00D00A68">
        <w:rPr>
          <w:rFonts w:eastAsia="Calibri"/>
        </w:rPr>
        <w:t xml:space="preserve"> в </w:t>
      </w:r>
      <w:r w:rsidR="00A17E44" w:rsidRPr="00D00A68">
        <w:rPr>
          <w:rFonts w:eastAsia="Calibri"/>
        </w:rPr>
        <w:t>«</w:t>
      </w:r>
      <w:r w:rsidRPr="00D00A68">
        <w:rPr>
          <w:rFonts w:eastAsia="Calibri"/>
        </w:rPr>
        <w:t>Союзпечать</w:t>
      </w:r>
      <w:r w:rsidR="00A17E44" w:rsidRPr="00D00A68">
        <w:rPr>
          <w:rFonts w:eastAsia="Calibri"/>
        </w:rPr>
        <w:t>»</w:t>
      </w:r>
      <w:r w:rsidRPr="00D00A68">
        <w:rPr>
          <w:rFonts w:eastAsia="Calibri"/>
        </w:rPr>
        <w:t xml:space="preserve">. Газетная и журнальная периодика о героизме советских людей на фронте и в тылу. Очерки А. Серафимовича в </w:t>
      </w:r>
      <w:r w:rsidR="00A17E44" w:rsidRPr="00D00A68">
        <w:rPr>
          <w:rFonts w:eastAsia="Calibri"/>
        </w:rPr>
        <w:t>«</w:t>
      </w:r>
      <w:r w:rsidRPr="00D00A68">
        <w:rPr>
          <w:rFonts w:eastAsia="Calibri"/>
        </w:rPr>
        <w:t>Правде</w:t>
      </w:r>
      <w:r w:rsidR="00A17E44" w:rsidRPr="00D00A68">
        <w:rPr>
          <w:rFonts w:eastAsia="Calibri"/>
        </w:rPr>
        <w:t>»</w:t>
      </w:r>
      <w:r w:rsidRPr="00D00A68">
        <w:rPr>
          <w:rFonts w:eastAsia="Calibri"/>
        </w:rPr>
        <w:t xml:space="preserve">, Л. Рейснер в </w:t>
      </w:r>
      <w:r w:rsidR="00A17E44" w:rsidRPr="00D00A68">
        <w:rPr>
          <w:rFonts w:eastAsia="Calibri"/>
        </w:rPr>
        <w:t>«</w:t>
      </w:r>
      <w:r w:rsidRPr="00D00A68">
        <w:rPr>
          <w:rFonts w:eastAsia="Calibri"/>
        </w:rPr>
        <w:t>Известиях</w:t>
      </w:r>
      <w:r w:rsidR="00A17E44" w:rsidRPr="00D00A68">
        <w:rPr>
          <w:rFonts w:eastAsia="Calibri"/>
        </w:rPr>
        <w:t>»</w:t>
      </w:r>
      <w:r w:rsidRPr="00D00A68">
        <w:rPr>
          <w:rFonts w:eastAsia="Calibri"/>
        </w:rPr>
        <w:t xml:space="preserve">, Д. Фурманова в газете </w:t>
      </w:r>
      <w:r w:rsidR="00A17E44" w:rsidRPr="00D00A68">
        <w:rPr>
          <w:rFonts w:eastAsia="Calibri"/>
        </w:rPr>
        <w:t>«</w:t>
      </w:r>
      <w:r w:rsidRPr="00D00A68">
        <w:rPr>
          <w:rFonts w:eastAsia="Calibri"/>
        </w:rPr>
        <w:t>Рабочий край</w:t>
      </w:r>
      <w:r w:rsidR="00A17E44" w:rsidRPr="00D00A68">
        <w:rPr>
          <w:rFonts w:eastAsia="Calibri"/>
        </w:rPr>
        <w:t>»</w:t>
      </w:r>
      <w:r w:rsidRPr="00D00A68">
        <w:rPr>
          <w:rFonts w:eastAsia="Calibri"/>
        </w:rPr>
        <w:t xml:space="preserve"> (Иваново). Выступления в печати Д. Бедного и В. Маяковского. </w:t>
      </w:r>
      <w:r w:rsidR="00A17E44" w:rsidRPr="00D00A68">
        <w:rPr>
          <w:rFonts w:eastAsia="Calibri"/>
        </w:rPr>
        <w:t>«</w:t>
      </w:r>
      <w:r w:rsidRPr="00D00A68">
        <w:rPr>
          <w:rFonts w:eastAsia="Calibri"/>
        </w:rPr>
        <w:t>Письма к Луначарскому</w:t>
      </w:r>
      <w:r w:rsidR="00A17E44" w:rsidRPr="00D00A68">
        <w:rPr>
          <w:rFonts w:eastAsia="Calibri"/>
        </w:rPr>
        <w:t>»</w:t>
      </w:r>
      <w:r w:rsidRPr="00D00A68">
        <w:rPr>
          <w:rFonts w:eastAsia="Calibri"/>
        </w:rPr>
        <w:t xml:space="preserve"> В.Г. Короленко. Кризис советской прессы в начале нэпа. Возникновение частных издательств. Журналы </w:t>
      </w:r>
      <w:r w:rsidR="00A17E44" w:rsidRPr="00D00A68">
        <w:rPr>
          <w:rFonts w:eastAsia="Calibri"/>
        </w:rPr>
        <w:t>«</w:t>
      </w:r>
      <w:r w:rsidRPr="00D00A68">
        <w:rPr>
          <w:rFonts w:eastAsia="Calibri"/>
        </w:rPr>
        <w:t>Экономист</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Экономическое возрождение</w:t>
      </w:r>
      <w:r w:rsidR="00A17E44" w:rsidRPr="00D00A68">
        <w:rPr>
          <w:rFonts w:eastAsia="Calibri"/>
        </w:rPr>
        <w:t>»</w:t>
      </w:r>
      <w:r w:rsidRPr="00D00A68">
        <w:rPr>
          <w:rFonts w:eastAsia="Calibri"/>
        </w:rPr>
        <w:t xml:space="preserve">, газета </w:t>
      </w:r>
      <w:r w:rsidR="00A17E44" w:rsidRPr="00D00A68">
        <w:rPr>
          <w:rFonts w:eastAsia="Calibri"/>
        </w:rPr>
        <w:t>«</w:t>
      </w:r>
      <w:r w:rsidRPr="00D00A68">
        <w:rPr>
          <w:rFonts w:eastAsia="Calibri"/>
        </w:rPr>
        <w:t>Листок объявлений</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Новая Россия</w:t>
      </w:r>
      <w:r w:rsidR="00A17E44" w:rsidRPr="00D00A68">
        <w:rPr>
          <w:rFonts w:eastAsia="Calibri"/>
        </w:rPr>
        <w:t>»</w:t>
      </w:r>
      <w:r w:rsidRPr="00D00A68">
        <w:rPr>
          <w:rFonts w:eastAsia="Calibri"/>
        </w:rPr>
        <w:t xml:space="preserve"> как альтернативный путь развития периодики в Советской России. Постепенное преодоление кризиса печати, продолжение процесса её дифференциации. Новые центральные газеты: </w:t>
      </w:r>
      <w:r w:rsidR="00A17E44" w:rsidRPr="00D00A68">
        <w:rPr>
          <w:rFonts w:eastAsia="Calibri"/>
        </w:rPr>
        <w:t>«</w:t>
      </w:r>
      <w:r w:rsidRPr="00D00A68">
        <w:rPr>
          <w:rFonts w:eastAsia="Calibri"/>
        </w:rPr>
        <w:t>Труд</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Красная звезда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Комсомольская правда</w:t>
      </w:r>
      <w:r w:rsidR="00A17E44" w:rsidRPr="00D00A68">
        <w:rPr>
          <w:rFonts w:eastAsia="Calibri"/>
        </w:rPr>
        <w:t>»</w:t>
      </w:r>
      <w:r w:rsidRPr="00D00A68">
        <w:rPr>
          <w:rFonts w:eastAsia="Calibri"/>
        </w:rPr>
        <w:t xml:space="preserve">. Массовые центральные органы печати: </w:t>
      </w:r>
      <w:r w:rsidR="00A17E44" w:rsidRPr="00D00A68">
        <w:rPr>
          <w:rFonts w:eastAsia="Calibri"/>
        </w:rPr>
        <w:t>«</w:t>
      </w:r>
      <w:r w:rsidRPr="00D00A68">
        <w:rPr>
          <w:rFonts w:eastAsia="Calibri"/>
        </w:rPr>
        <w:t>Крестьянская газета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Батрак</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Рабочая газета</w:t>
      </w:r>
      <w:r w:rsidR="00A17E44" w:rsidRPr="00D00A68">
        <w:rPr>
          <w:rFonts w:eastAsia="Calibri"/>
        </w:rPr>
        <w:t>»</w:t>
      </w:r>
      <w:r w:rsidRPr="00D00A68">
        <w:rPr>
          <w:rFonts w:eastAsia="Calibri"/>
        </w:rPr>
        <w:t xml:space="preserve">. Местные общеполитические и массовые газеты. Национальная журналистика. Возникновение фабрично-заводских многотиражек. Усиление в журналистике партийного диктата. Состояние журнальной периодики. </w:t>
      </w:r>
      <w:r w:rsidR="00A17E44" w:rsidRPr="00D00A68">
        <w:rPr>
          <w:rFonts w:eastAsia="Calibri"/>
        </w:rPr>
        <w:t>«</w:t>
      </w:r>
      <w:r w:rsidRPr="00D00A68">
        <w:rPr>
          <w:rFonts w:eastAsia="Calibri"/>
        </w:rPr>
        <w:t>Красная новь</w:t>
      </w:r>
      <w:r w:rsidR="00A17E44" w:rsidRPr="00D00A68">
        <w:rPr>
          <w:rFonts w:eastAsia="Calibri"/>
        </w:rPr>
        <w:t>»</w:t>
      </w:r>
      <w:r w:rsidRPr="00D00A68">
        <w:rPr>
          <w:rFonts w:eastAsia="Calibri"/>
        </w:rPr>
        <w:t xml:space="preserve"> – первый советский </w:t>
      </w:r>
      <w:r w:rsidR="00A17E44" w:rsidRPr="00D00A68">
        <w:rPr>
          <w:rFonts w:eastAsia="Calibri"/>
        </w:rPr>
        <w:t>«</w:t>
      </w:r>
      <w:r w:rsidRPr="00D00A68">
        <w:rPr>
          <w:rFonts w:eastAsia="Calibri"/>
        </w:rPr>
        <w:t>толстый</w:t>
      </w:r>
      <w:r w:rsidR="00A17E44" w:rsidRPr="00D00A68">
        <w:rPr>
          <w:rFonts w:eastAsia="Calibri"/>
        </w:rPr>
        <w:t>»</w:t>
      </w:r>
      <w:r w:rsidRPr="00D00A68">
        <w:rPr>
          <w:rFonts w:eastAsia="Calibri"/>
        </w:rPr>
        <w:t xml:space="preserve"> журнал. Новые общественно-политические журналы </w:t>
      </w:r>
      <w:r w:rsidR="00A17E44" w:rsidRPr="00D00A68">
        <w:rPr>
          <w:rFonts w:eastAsia="Calibri"/>
        </w:rPr>
        <w:t>«</w:t>
      </w:r>
      <w:r w:rsidRPr="00D00A68">
        <w:rPr>
          <w:rFonts w:eastAsia="Calibri"/>
        </w:rPr>
        <w:t>Под знаменем марксизма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Коммунистическая революция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Большевик</w:t>
      </w:r>
      <w:r w:rsidR="00A17E44" w:rsidRPr="00D00A68">
        <w:rPr>
          <w:rFonts w:eastAsia="Calibri"/>
        </w:rPr>
        <w:t>»</w:t>
      </w:r>
      <w:r w:rsidRPr="00D00A68">
        <w:rPr>
          <w:rFonts w:eastAsia="Calibri"/>
        </w:rPr>
        <w:t xml:space="preserve">. Литературно-художественные журналы </w:t>
      </w:r>
      <w:r w:rsidR="00A17E44" w:rsidRPr="00D00A68">
        <w:rPr>
          <w:rFonts w:eastAsia="Calibri"/>
        </w:rPr>
        <w:t>«</w:t>
      </w:r>
      <w:r w:rsidRPr="00D00A68">
        <w:rPr>
          <w:rFonts w:eastAsia="Calibri"/>
        </w:rPr>
        <w:t>Молодая гвардия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Новый мир</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Октябрь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Звезда</w:t>
      </w:r>
      <w:r w:rsidR="00A17E44" w:rsidRPr="00D00A68">
        <w:rPr>
          <w:rFonts w:eastAsia="Calibri"/>
        </w:rPr>
        <w:t>»</w:t>
      </w:r>
      <w:r w:rsidRPr="00D00A68">
        <w:rPr>
          <w:rFonts w:eastAsia="Calibri"/>
        </w:rPr>
        <w:t xml:space="preserve">. Развитие сатирической журналистики. Журнальные сатирические приложения к центральным и местным газетам: </w:t>
      </w:r>
      <w:r w:rsidR="00A17E44" w:rsidRPr="00D00A68">
        <w:rPr>
          <w:rFonts w:eastAsia="Calibri"/>
        </w:rPr>
        <w:t>«</w:t>
      </w:r>
      <w:r w:rsidRPr="00D00A68">
        <w:rPr>
          <w:rFonts w:eastAsia="Calibri"/>
        </w:rPr>
        <w:t>Крокодил</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Рабочая газета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Лапоть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Крестьянская газета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Бузотер</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Бич</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Труд</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Военный крокодил</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Танком на мозоль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Красная звезда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Красный перец</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Заноза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Рабочая Москва</w:t>
      </w:r>
      <w:r w:rsidR="00A17E44" w:rsidRPr="00D00A68">
        <w:rPr>
          <w:rFonts w:eastAsia="Calibri"/>
        </w:rPr>
        <w:t>»</w:t>
      </w:r>
      <w:r w:rsidRPr="00D00A68">
        <w:rPr>
          <w:rFonts w:eastAsia="Calibri"/>
        </w:rPr>
        <w:t xml:space="preserve">) и т.д. Полемика о месте сатиры, о пределах критики, о границах сатирического обличения в условиях советской действительности. Начало массового радиовещания. Радиогазета – основная форма общественно-политического вещания. Создание ТАСС. Его структура, задачи. Книгоиздательство. Новые издательства </w:t>
      </w:r>
      <w:r w:rsidR="00A17E44" w:rsidRPr="00D00A68">
        <w:rPr>
          <w:rFonts w:eastAsia="Calibri"/>
        </w:rPr>
        <w:t>«</w:t>
      </w:r>
      <w:r w:rsidRPr="00D00A68">
        <w:rPr>
          <w:rFonts w:eastAsia="Calibri"/>
        </w:rPr>
        <w:t>Красная новь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Земля и фабрика</w:t>
      </w:r>
      <w:r w:rsidR="00A17E44" w:rsidRPr="00D00A68">
        <w:rPr>
          <w:rFonts w:eastAsia="Calibri"/>
        </w:rPr>
        <w:t>»</w:t>
      </w:r>
      <w:r w:rsidRPr="00D00A68">
        <w:rPr>
          <w:rFonts w:eastAsia="Calibri"/>
        </w:rPr>
        <w:t xml:space="preserve">, Центроиздат. Подготовка журналистских кадров, первые институты журналистики в Петрограде и Москве. Профессиональные издания для журналистов. Журналы </w:t>
      </w:r>
      <w:r w:rsidR="00A17E44" w:rsidRPr="00D00A68">
        <w:rPr>
          <w:rFonts w:eastAsia="Calibri"/>
        </w:rPr>
        <w:t>«</w:t>
      </w:r>
      <w:r w:rsidRPr="00D00A68">
        <w:rPr>
          <w:rFonts w:eastAsia="Calibri"/>
        </w:rPr>
        <w:t>Красная печать</w:t>
      </w:r>
      <w:r w:rsidR="00A17E44" w:rsidRPr="00D00A68">
        <w:rPr>
          <w:rFonts w:eastAsia="Calibri"/>
        </w:rPr>
        <w:t>»</w:t>
      </w:r>
      <w:r w:rsidRPr="00D00A68">
        <w:rPr>
          <w:rFonts w:eastAsia="Calibri"/>
        </w:rPr>
        <w:t xml:space="preserve"> и </w:t>
      </w:r>
      <w:r w:rsidR="00A17E44" w:rsidRPr="00D00A68">
        <w:rPr>
          <w:rFonts w:eastAsia="Calibri"/>
        </w:rPr>
        <w:t>«</w:t>
      </w:r>
      <w:r w:rsidRPr="00D00A68">
        <w:rPr>
          <w:rFonts w:eastAsia="Calibri"/>
        </w:rPr>
        <w:t>Журналист</w:t>
      </w:r>
      <w:r w:rsidR="00A17E44" w:rsidRPr="00D00A68">
        <w:rPr>
          <w:rFonts w:eastAsia="Calibri"/>
        </w:rPr>
        <w:t>»</w:t>
      </w:r>
      <w:r w:rsidRPr="00D00A68">
        <w:rPr>
          <w:rFonts w:eastAsia="Calibri"/>
        </w:rPr>
        <w:t>, освещение на их страницах проблем профессиональной этики, мастерства и других вопросов</w:t>
      </w:r>
      <w:r w:rsidRPr="00D00A68">
        <w:t>.</w:t>
      </w:r>
    </w:p>
    <w:p w:rsidR="00A45FCB" w:rsidRPr="00D00A68" w:rsidRDefault="00A45FCB" w:rsidP="00A45FCB">
      <w:pPr>
        <w:keepNext/>
        <w:jc w:val="both"/>
      </w:pPr>
    </w:p>
    <w:p w:rsidR="00A45FCB" w:rsidRPr="00D00A68" w:rsidRDefault="00A45FCB" w:rsidP="00A45FCB">
      <w:pPr>
        <w:keepNext/>
        <w:jc w:val="both"/>
      </w:pPr>
      <w:r w:rsidRPr="00D00A68">
        <w:rPr>
          <w:b/>
        </w:rPr>
        <w:t>Тема №10.</w:t>
      </w:r>
      <w:r w:rsidRPr="00D00A68">
        <w:rPr>
          <w:bCs/>
        </w:rPr>
        <w:t xml:space="preserve"> </w:t>
      </w:r>
      <w:r w:rsidRPr="00D00A68">
        <w:rPr>
          <w:rFonts w:eastAsia="Calibri"/>
          <w:bCs/>
        </w:rPr>
        <w:t>СМИ в условиях тоталитарного режима</w:t>
      </w:r>
      <w:r w:rsidRPr="00D00A68">
        <w:t xml:space="preserve">. </w:t>
      </w:r>
    </w:p>
    <w:p w:rsidR="00A45FCB" w:rsidRPr="00D00A68" w:rsidRDefault="00A45FCB" w:rsidP="00A45FCB">
      <w:pPr>
        <w:autoSpaceDE w:val="0"/>
        <w:autoSpaceDN w:val="0"/>
        <w:adjustRightInd w:val="0"/>
        <w:jc w:val="both"/>
      </w:pPr>
      <w:r w:rsidRPr="00D00A68">
        <w:rPr>
          <w:rFonts w:eastAsia="Calibri"/>
        </w:rPr>
        <w:t xml:space="preserve">Средства массовой информации в условиях тоталитарного режима и торжества моноидеологии. Общая структура центральных, местных, национальных газет, отраслевые, районные, фабрично-заводские издания. Создание газет политотделов МТС – проявление дальнейшего подчинения экономики приоритету идеологии. Пятилетний план радиофикации СССР, его основные задачи. Московский телевизионный центр на Шаболовке, телевизионные центры в Ленинграде и Киеве. Развитие местного радиовещания. Деятельность издательств ОГИЗ, </w:t>
      </w:r>
      <w:r w:rsidR="00A17E44" w:rsidRPr="00D00A68">
        <w:rPr>
          <w:rFonts w:eastAsia="Calibri"/>
        </w:rPr>
        <w:t>«</w:t>
      </w:r>
      <w:r w:rsidRPr="00D00A68">
        <w:rPr>
          <w:rFonts w:eastAsia="Calibri"/>
        </w:rPr>
        <w:t>Молодая гвардия</w:t>
      </w:r>
      <w:r w:rsidR="00A17E44" w:rsidRPr="00D00A68">
        <w:rPr>
          <w:rFonts w:eastAsia="Calibri"/>
        </w:rPr>
        <w:t>»</w:t>
      </w:r>
      <w:r w:rsidRPr="00D00A68">
        <w:rPr>
          <w:rFonts w:eastAsia="Calibri"/>
        </w:rPr>
        <w:t xml:space="preserve">, Партиздат. Массово-политическая брошюра, её роль в проведении политики сталинского руководства. Основная тематика публикаций СМИ. Статьи и очерки о первых Героях Советского Союза, покорителях Северного полюса, лётчиках, проложивших маршрут СССР – Америка. Очерки о трудовых достижениях советских людей в горьковских журналах </w:t>
      </w:r>
      <w:r w:rsidR="00A17E44" w:rsidRPr="00D00A68">
        <w:rPr>
          <w:rFonts w:eastAsia="Calibri"/>
        </w:rPr>
        <w:t>«</w:t>
      </w:r>
      <w:r w:rsidRPr="00D00A68">
        <w:rPr>
          <w:rFonts w:eastAsia="Calibri"/>
        </w:rPr>
        <w:t>Наши достижения</w:t>
      </w:r>
      <w:r w:rsidR="00A17E44" w:rsidRPr="00D00A68">
        <w:rPr>
          <w:rFonts w:eastAsia="Calibri"/>
        </w:rPr>
        <w:t>»</w:t>
      </w:r>
      <w:r w:rsidRPr="00D00A68">
        <w:rPr>
          <w:rFonts w:eastAsia="Calibri"/>
        </w:rPr>
        <w:t>, ''СССР на стройке</w:t>
      </w:r>
      <w:r w:rsidR="00A17E44" w:rsidRPr="00D00A68">
        <w:rPr>
          <w:rFonts w:eastAsia="Calibri"/>
        </w:rPr>
        <w:t>»</w:t>
      </w:r>
      <w:r w:rsidRPr="00D00A68">
        <w:rPr>
          <w:rFonts w:eastAsia="Calibri"/>
        </w:rPr>
        <w:t xml:space="preserve">, в художественных и общественно-политических альманахах </w:t>
      </w:r>
      <w:r w:rsidR="00A17E44" w:rsidRPr="00D00A68">
        <w:rPr>
          <w:rFonts w:eastAsia="Calibri"/>
        </w:rPr>
        <w:t>«</w:t>
      </w:r>
      <w:r w:rsidRPr="00D00A68">
        <w:rPr>
          <w:rFonts w:eastAsia="Calibri"/>
        </w:rPr>
        <w:t>Год шестнадцатый</w:t>
      </w:r>
      <w:r w:rsidR="00A17E44" w:rsidRPr="00D00A68">
        <w:rPr>
          <w:rFonts w:eastAsia="Calibri"/>
        </w:rPr>
        <w:t>»</w:t>
      </w:r>
      <w:r w:rsidRPr="00D00A68">
        <w:rPr>
          <w:rFonts w:eastAsia="Calibri"/>
        </w:rPr>
        <w:t xml:space="preserve">... – </w:t>
      </w:r>
      <w:r w:rsidR="00A17E44" w:rsidRPr="00D00A68">
        <w:rPr>
          <w:rFonts w:eastAsia="Calibri"/>
        </w:rPr>
        <w:t>«</w:t>
      </w:r>
      <w:r w:rsidRPr="00D00A68">
        <w:rPr>
          <w:rFonts w:eastAsia="Calibri"/>
        </w:rPr>
        <w:t>Год тридцать второй</w:t>
      </w:r>
      <w:r w:rsidR="00A17E44" w:rsidRPr="00D00A68">
        <w:rPr>
          <w:rFonts w:eastAsia="Calibri"/>
        </w:rPr>
        <w:t>»</w:t>
      </w:r>
      <w:r w:rsidRPr="00D00A68">
        <w:rPr>
          <w:rFonts w:eastAsia="Calibri"/>
        </w:rPr>
        <w:t xml:space="preserve">... (1933–1939). Создание в газетах отделов пропаганды. Разоблачение </w:t>
      </w:r>
      <w:r w:rsidR="00A17E44" w:rsidRPr="00D00A68">
        <w:rPr>
          <w:rFonts w:eastAsia="Calibri"/>
        </w:rPr>
        <w:t>«</w:t>
      </w:r>
      <w:r w:rsidRPr="00D00A68">
        <w:rPr>
          <w:rFonts w:eastAsia="Calibri"/>
        </w:rPr>
        <w:t>врагов народа</w:t>
      </w:r>
      <w:r w:rsidR="00A17E44" w:rsidRPr="00D00A68">
        <w:rPr>
          <w:rFonts w:eastAsia="Calibri"/>
        </w:rPr>
        <w:t>»</w:t>
      </w:r>
      <w:r w:rsidRPr="00D00A68">
        <w:rPr>
          <w:rFonts w:eastAsia="Calibri"/>
        </w:rPr>
        <w:t xml:space="preserve"> средствами массовой информации. Новые формы и методы массовой работы: общественные и производственные смотры, производственные переклички, сквозные буксиры, выездные редакции, радиомитинги, листки ЦКК – РКИ </w:t>
      </w:r>
      <w:r w:rsidR="00A17E44" w:rsidRPr="00D00A68">
        <w:rPr>
          <w:rFonts w:eastAsia="Calibri"/>
        </w:rPr>
        <w:t>«</w:t>
      </w:r>
      <w:r w:rsidRPr="00D00A68">
        <w:rPr>
          <w:rFonts w:eastAsia="Calibri"/>
        </w:rPr>
        <w:t>Под контроль масс</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Радиолистки РКИ</w:t>
      </w:r>
      <w:r w:rsidR="00A17E44" w:rsidRPr="00D00A68">
        <w:rPr>
          <w:rFonts w:eastAsia="Calibri"/>
        </w:rPr>
        <w:t>»</w:t>
      </w:r>
      <w:r w:rsidRPr="00D00A68">
        <w:rPr>
          <w:rFonts w:eastAsia="Calibri"/>
        </w:rPr>
        <w:t xml:space="preserve">. Рабселькоровское движение: Издание, для рабочих и сельских корреспондентов журналов </w:t>
      </w:r>
      <w:r w:rsidR="00A17E44" w:rsidRPr="00D00A68">
        <w:rPr>
          <w:rFonts w:eastAsia="Calibri"/>
        </w:rPr>
        <w:t>«</w:t>
      </w:r>
      <w:r w:rsidRPr="00D00A68">
        <w:rPr>
          <w:rFonts w:eastAsia="Calibri"/>
        </w:rPr>
        <w:t>В помощь районной газете</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 xml:space="preserve">Рабоче-крестьянский корреспондент Отражение деятельности средств массовой информации в журнале </w:t>
      </w:r>
      <w:r w:rsidR="00A17E44" w:rsidRPr="00D00A68">
        <w:rPr>
          <w:rFonts w:eastAsia="Calibri"/>
        </w:rPr>
        <w:t>«</w:t>
      </w:r>
      <w:r w:rsidRPr="00D00A68">
        <w:rPr>
          <w:rFonts w:eastAsia="Calibri"/>
        </w:rPr>
        <w:t>Советская печать</w:t>
      </w:r>
      <w:r w:rsidR="00A17E44" w:rsidRPr="00D00A68">
        <w:rPr>
          <w:rFonts w:eastAsia="Calibri"/>
        </w:rPr>
        <w:t>»</w:t>
      </w:r>
      <w:r w:rsidRPr="00D00A68">
        <w:rPr>
          <w:rFonts w:eastAsia="Calibri"/>
        </w:rPr>
        <w:t xml:space="preserve">. Очерки, фельетоны, репортажи ведущих публицистов в печати и на радио. Публицистика Н. Бухарина, М. Горького, А. Платонова, Н. Погодина, К. Радека, фельетоны и репортажи М. Кольцова. Стихотворные фельетоны В. Маяковского и Д. Бедного. Оппозиционная сталинскому режиму публицистика Н. Бухарина, М. Рютина, П. Петровского и др. </w:t>
      </w:r>
      <w:r w:rsidR="00A17E44" w:rsidRPr="00D00A68">
        <w:rPr>
          <w:rFonts w:eastAsia="Calibri"/>
        </w:rPr>
        <w:t>«</w:t>
      </w:r>
      <w:r w:rsidRPr="00D00A68">
        <w:rPr>
          <w:rFonts w:eastAsia="Calibri"/>
        </w:rPr>
        <w:t>Открытое письмо Сталину</w:t>
      </w:r>
      <w:r w:rsidR="00A17E44" w:rsidRPr="00D00A68">
        <w:rPr>
          <w:rFonts w:eastAsia="Calibri"/>
        </w:rPr>
        <w:t>»</w:t>
      </w:r>
      <w:r w:rsidRPr="00D00A68">
        <w:rPr>
          <w:rFonts w:eastAsia="Calibri"/>
        </w:rPr>
        <w:t xml:space="preserve"> Ф. Раскольникова.</w:t>
      </w:r>
      <w:r w:rsidRPr="00D00A68">
        <w:t xml:space="preserve"> </w:t>
      </w:r>
    </w:p>
    <w:p w:rsidR="00A45FCB" w:rsidRPr="00D00A68" w:rsidRDefault="00A45FCB" w:rsidP="00A45FCB">
      <w:pPr>
        <w:keepNext/>
        <w:jc w:val="both"/>
      </w:pPr>
    </w:p>
    <w:p w:rsidR="00A45FCB" w:rsidRPr="00D00A68" w:rsidRDefault="00A45FCB" w:rsidP="00A45FCB">
      <w:pPr>
        <w:keepNext/>
        <w:jc w:val="both"/>
      </w:pPr>
      <w:r w:rsidRPr="00D00A68">
        <w:rPr>
          <w:b/>
        </w:rPr>
        <w:t>Тема №11.</w:t>
      </w:r>
      <w:r w:rsidRPr="00D00A68">
        <w:rPr>
          <w:bCs/>
        </w:rPr>
        <w:t xml:space="preserve"> </w:t>
      </w:r>
      <w:r w:rsidRPr="00D00A68">
        <w:rPr>
          <w:rFonts w:eastAsia="Calibri"/>
          <w:bCs/>
        </w:rPr>
        <w:t>Газетно-журнальная периодика в годы войны</w:t>
      </w:r>
      <w:r w:rsidRPr="00D00A68">
        <w:t xml:space="preserve">. </w:t>
      </w:r>
    </w:p>
    <w:p w:rsidR="00A45FCB" w:rsidRPr="00D00A68" w:rsidRDefault="00A45FCB" w:rsidP="00A45FCB">
      <w:pPr>
        <w:autoSpaceDE w:val="0"/>
        <w:autoSpaceDN w:val="0"/>
        <w:adjustRightInd w:val="0"/>
        <w:jc w:val="both"/>
      </w:pPr>
      <w:r w:rsidRPr="00D00A68">
        <w:rPr>
          <w:rFonts w:eastAsia="Calibri"/>
        </w:rPr>
        <w:t xml:space="preserve">Изменения в системе средств массовой информации в годы войны. Создание Совинформбюро, его роль в системе отечественной журналистики в годы войны. Структура военной печати. Новые центральные военные газеты, фронтовые, армейские, дивизионные издания. Газеты на языках народов СССР. Пресса во временно оккупированных районах. Печать партизанских отрядов, подпольных партийных организаций. Антисоветские газеты гитлеровцев и власовцев. Изменения в деятельности радиовещания. Филиалы радиокомитета в Куйбышеве, Комсомольске-на-Амуре. Радиопередачи </w:t>
      </w:r>
      <w:r w:rsidR="00A17E44" w:rsidRPr="00D00A68">
        <w:rPr>
          <w:rFonts w:eastAsia="Calibri"/>
        </w:rPr>
        <w:t>«</w:t>
      </w:r>
      <w:r w:rsidRPr="00D00A68">
        <w:rPr>
          <w:rFonts w:eastAsia="Calibri"/>
        </w:rPr>
        <w:t>Письмо на фронт</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Письма с фронтов Отечественной войны</w:t>
      </w:r>
      <w:r w:rsidR="00A17E44" w:rsidRPr="00D00A68">
        <w:rPr>
          <w:rFonts w:eastAsia="Calibri"/>
        </w:rPr>
        <w:t>»</w:t>
      </w:r>
      <w:r w:rsidRPr="00D00A68">
        <w:rPr>
          <w:rFonts w:eastAsia="Calibri"/>
        </w:rPr>
        <w:t xml:space="preserve">. Деятельность редакции передач для партизан. Радиовещание на зарубежные страны. Деятельность на фронте в качестве военных корреспондентов писателей и ведущих журналистов. Отражение на страницах газет и журналов, в радиопередачах основных этапов войны. Особенности массовой работы печати и радио, форм их взаимодействия в военные годы. Жанровое разнообразие материалов и форм их подачи на газетных полосах и в радиопередачах. Особенности военной публицистики А.Н. Толстого, М.А. Шолохова. A.A. Фадеева, K.M. Симонова, Н.С. Тихонова, Б.Л. Горбатова, B.C. Гроссмана, А.П. Платонова, И. Эренбурга и Я. Галана. Русская патриотическая зарубежная пресса: газеты </w:t>
      </w:r>
      <w:r w:rsidR="00A17E44" w:rsidRPr="00D00A68">
        <w:rPr>
          <w:rFonts w:eastAsia="Calibri"/>
        </w:rPr>
        <w:t>«</w:t>
      </w:r>
      <w:r w:rsidRPr="00D00A68">
        <w:rPr>
          <w:rFonts w:eastAsia="Calibri"/>
        </w:rPr>
        <w:t>Русский патриот</w:t>
      </w:r>
      <w:r w:rsidR="00A17E44" w:rsidRPr="00D00A68">
        <w:rPr>
          <w:rFonts w:eastAsia="Calibri"/>
        </w:rPr>
        <w:t>»</w:t>
      </w:r>
      <w:r w:rsidRPr="00D00A68">
        <w:rPr>
          <w:rFonts w:eastAsia="Calibri"/>
        </w:rPr>
        <w:t xml:space="preserve"> и </w:t>
      </w:r>
      <w:r w:rsidR="00A17E44" w:rsidRPr="00D00A68">
        <w:rPr>
          <w:rFonts w:eastAsia="Calibri"/>
        </w:rPr>
        <w:t>«</w:t>
      </w:r>
      <w:r w:rsidRPr="00D00A68">
        <w:rPr>
          <w:rFonts w:eastAsia="Calibri"/>
        </w:rPr>
        <w:t>Советский патриот</w:t>
      </w:r>
      <w:r w:rsidR="00A17E44" w:rsidRPr="00D00A68">
        <w:rPr>
          <w:rFonts w:eastAsia="Calibri"/>
        </w:rPr>
        <w:t>»</w:t>
      </w:r>
      <w:r w:rsidRPr="00D00A68">
        <w:rPr>
          <w:rFonts w:eastAsia="Calibri"/>
        </w:rPr>
        <w:t xml:space="preserve"> (Франция), журнал </w:t>
      </w:r>
      <w:r w:rsidR="00A17E44" w:rsidRPr="00D00A68">
        <w:rPr>
          <w:rFonts w:eastAsia="Calibri"/>
        </w:rPr>
        <w:t>«</w:t>
      </w:r>
      <w:r w:rsidRPr="00D00A68">
        <w:rPr>
          <w:rFonts w:eastAsia="Calibri"/>
        </w:rPr>
        <w:t>Русская земля</w:t>
      </w:r>
      <w:r w:rsidR="00A17E44" w:rsidRPr="00D00A68">
        <w:rPr>
          <w:rFonts w:eastAsia="Calibri"/>
        </w:rPr>
        <w:t>»</w:t>
      </w:r>
      <w:r w:rsidRPr="00D00A68">
        <w:rPr>
          <w:rFonts w:eastAsia="Calibri"/>
        </w:rPr>
        <w:t xml:space="preserve"> (Аргентина). </w:t>
      </w:r>
      <w:r w:rsidR="00A17E44" w:rsidRPr="00D00A68">
        <w:rPr>
          <w:rFonts w:eastAsia="Calibri"/>
        </w:rPr>
        <w:t>«</w:t>
      </w:r>
      <w:r w:rsidRPr="00D00A68">
        <w:rPr>
          <w:rFonts w:eastAsia="Calibri"/>
        </w:rPr>
        <w:t>Новый журнал</w:t>
      </w:r>
      <w:r w:rsidR="00A17E44" w:rsidRPr="00D00A68">
        <w:rPr>
          <w:rFonts w:eastAsia="Calibri"/>
        </w:rPr>
        <w:t>»</w:t>
      </w:r>
      <w:r w:rsidRPr="00D00A68">
        <w:rPr>
          <w:rFonts w:eastAsia="Calibri"/>
        </w:rPr>
        <w:t xml:space="preserve"> (Нью-Йорк, с 1942 г.) в разные периоды своего существования. Типологическая характеристика. Редакторы журнала и его сотрудники. Участие в нем И.А. Бунина, Б. Зайцева, М. Осоргина, М. Алданова, В.В. Набокова, A.M. Ремизова и др. Философская линия в журнале (статьи H.A. Бердяева, С.Л. Франка и др.). Полемика в </w:t>
      </w:r>
      <w:r w:rsidR="00A17E44" w:rsidRPr="00D00A68">
        <w:rPr>
          <w:rFonts w:eastAsia="Calibri"/>
        </w:rPr>
        <w:t>«</w:t>
      </w:r>
      <w:r w:rsidRPr="00D00A68">
        <w:rPr>
          <w:rFonts w:eastAsia="Calibri"/>
        </w:rPr>
        <w:t>Новом журнале</w:t>
      </w:r>
      <w:r w:rsidR="00A17E44" w:rsidRPr="00D00A68">
        <w:rPr>
          <w:rFonts w:eastAsia="Calibri"/>
        </w:rPr>
        <w:t>»</w:t>
      </w:r>
      <w:r w:rsidRPr="00D00A68">
        <w:rPr>
          <w:rFonts w:eastAsia="Calibri"/>
        </w:rPr>
        <w:t xml:space="preserve"> в связи со статьей П.Н. Милюкова </w:t>
      </w:r>
      <w:r w:rsidR="00A17E44" w:rsidRPr="00D00A68">
        <w:rPr>
          <w:rFonts w:eastAsia="Calibri"/>
        </w:rPr>
        <w:t>«</w:t>
      </w:r>
      <w:r w:rsidRPr="00D00A68">
        <w:rPr>
          <w:rFonts w:eastAsia="Calibri"/>
        </w:rPr>
        <w:t>Правда о большевизме</w:t>
      </w:r>
      <w:r w:rsidR="00A17E44" w:rsidRPr="00D00A68">
        <w:rPr>
          <w:rFonts w:eastAsia="Calibri"/>
        </w:rPr>
        <w:t>»</w:t>
      </w:r>
      <w:r w:rsidRPr="00D00A68">
        <w:rPr>
          <w:rFonts w:eastAsia="Calibri"/>
        </w:rPr>
        <w:t xml:space="preserve"> (1943)</w:t>
      </w:r>
      <w:r w:rsidRPr="00D00A68">
        <w:t>.</w:t>
      </w:r>
    </w:p>
    <w:p w:rsidR="00A45FCB" w:rsidRPr="00D00A68" w:rsidRDefault="00A45FCB" w:rsidP="00A45FCB">
      <w:pPr>
        <w:pStyle w:val="a9"/>
        <w:shd w:val="clear" w:color="auto" w:fill="FFFFFF"/>
        <w:jc w:val="both"/>
      </w:pPr>
    </w:p>
    <w:p w:rsidR="00A45FCB" w:rsidRPr="00D00A68" w:rsidRDefault="00A45FCB" w:rsidP="00A45FCB">
      <w:pPr>
        <w:keepNext/>
        <w:jc w:val="both"/>
      </w:pPr>
      <w:r w:rsidRPr="00D00A68">
        <w:rPr>
          <w:b/>
        </w:rPr>
        <w:t>Тема №12.</w:t>
      </w:r>
      <w:r w:rsidRPr="00D00A68">
        <w:rPr>
          <w:bCs/>
        </w:rPr>
        <w:t xml:space="preserve"> </w:t>
      </w:r>
      <w:r w:rsidRPr="00D00A68">
        <w:rPr>
          <w:rFonts w:eastAsia="Calibri"/>
          <w:bCs/>
        </w:rPr>
        <w:t>Газетная и журнальная периодика в послевоенный период</w:t>
      </w:r>
      <w:r w:rsidRPr="00D00A68">
        <w:rPr>
          <w:rFonts w:eastAsia="Calibri"/>
          <w:lang w:eastAsia="en-US"/>
        </w:rPr>
        <w:t>.</w:t>
      </w:r>
    </w:p>
    <w:p w:rsidR="00A45FCB" w:rsidRPr="00D00A68" w:rsidRDefault="00A45FCB" w:rsidP="00A45FCB">
      <w:pPr>
        <w:autoSpaceDE w:val="0"/>
        <w:autoSpaceDN w:val="0"/>
        <w:adjustRightInd w:val="0"/>
        <w:jc w:val="both"/>
        <w:rPr>
          <w:rFonts w:eastAsia="Calibri"/>
          <w:lang w:eastAsia="en-US"/>
        </w:rPr>
      </w:pPr>
      <w:r w:rsidRPr="00D00A68">
        <w:rPr>
          <w:rFonts w:eastAsia="Calibri"/>
        </w:rPr>
        <w:t xml:space="preserve">Перестройка средств массовой информации в связи с переходом к мирному труду. Постановления ЦК ВКП(б) в области печати в это десятилетие (Об улучшении качества и увеличении объёма республиканских, краевых и областных газет; О мерах по улучшению областных газет </w:t>
      </w:r>
      <w:r w:rsidR="00A17E44" w:rsidRPr="00D00A68">
        <w:rPr>
          <w:rFonts w:eastAsia="Calibri"/>
        </w:rPr>
        <w:t>«</w:t>
      </w:r>
      <w:r w:rsidRPr="00D00A68">
        <w:rPr>
          <w:rFonts w:eastAsia="Calibri"/>
        </w:rPr>
        <w:t>Молот</w:t>
      </w:r>
      <w:r w:rsidR="00A17E44" w:rsidRPr="00D00A68">
        <w:rPr>
          <w:rFonts w:eastAsia="Calibri"/>
        </w:rPr>
        <w:t>»</w:t>
      </w:r>
      <w:r w:rsidRPr="00D00A68">
        <w:rPr>
          <w:rFonts w:eastAsia="Calibri"/>
        </w:rPr>
        <w:t xml:space="preserve"> (Ростов-на-Дону), </w:t>
      </w:r>
      <w:r w:rsidR="00A17E44" w:rsidRPr="00D00A68">
        <w:rPr>
          <w:rFonts w:eastAsia="Calibri"/>
        </w:rPr>
        <w:t>«</w:t>
      </w:r>
      <w:r w:rsidRPr="00D00A68">
        <w:rPr>
          <w:rFonts w:eastAsia="Calibri"/>
        </w:rPr>
        <w:t>Волжская коммуна</w:t>
      </w:r>
      <w:r w:rsidR="00A17E44" w:rsidRPr="00D00A68">
        <w:rPr>
          <w:rFonts w:eastAsia="Calibri"/>
        </w:rPr>
        <w:t>»</w:t>
      </w:r>
      <w:r w:rsidRPr="00D00A68">
        <w:rPr>
          <w:rFonts w:eastAsia="Calibri"/>
        </w:rPr>
        <w:t xml:space="preserve"> (Куйбышев), </w:t>
      </w:r>
      <w:r w:rsidR="00A17E44" w:rsidRPr="00D00A68">
        <w:rPr>
          <w:rFonts w:eastAsia="Calibri"/>
        </w:rPr>
        <w:t>«</w:t>
      </w:r>
      <w:r w:rsidRPr="00D00A68">
        <w:rPr>
          <w:rFonts w:eastAsia="Calibri"/>
        </w:rPr>
        <w:t>Курская правда</w:t>
      </w:r>
      <w:r w:rsidR="00A17E44" w:rsidRPr="00D00A68">
        <w:rPr>
          <w:rFonts w:eastAsia="Calibri"/>
        </w:rPr>
        <w:t>»</w:t>
      </w:r>
      <w:r w:rsidRPr="00D00A68">
        <w:rPr>
          <w:rFonts w:eastAsia="Calibri"/>
        </w:rPr>
        <w:t xml:space="preserve">; О журналах </w:t>
      </w:r>
      <w:r w:rsidR="00A17E44" w:rsidRPr="00D00A68">
        <w:rPr>
          <w:rFonts w:eastAsia="Calibri"/>
        </w:rPr>
        <w:t>«</w:t>
      </w:r>
      <w:r w:rsidRPr="00D00A68">
        <w:rPr>
          <w:rFonts w:eastAsia="Calibri"/>
        </w:rPr>
        <w:t>Звезда</w:t>
      </w:r>
      <w:r w:rsidR="00A17E44" w:rsidRPr="00D00A68">
        <w:rPr>
          <w:rFonts w:eastAsia="Calibri"/>
        </w:rPr>
        <w:t>»</w:t>
      </w:r>
      <w:r w:rsidRPr="00D00A68">
        <w:rPr>
          <w:rFonts w:eastAsia="Calibri"/>
        </w:rPr>
        <w:t xml:space="preserve"> и </w:t>
      </w:r>
      <w:r w:rsidR="00A17E44" w:rsidRPr="00D00A68">
        <w:rPr>
          <w:rFonts w:eastAsia="Calibri"/>
        </w:rPr>
        <w:t>«</w:t>
      </w:r>
      <w:r w:rsidRPr="00D00A68">
        <w:rPr>
          <w:rFonts w:eastAsia="Calibri"/>
        </w:rPr>
        <w:t>Ленинград</w:t>
      </w:r>
      <w:r w:rsidR="00A17E44" w:rsidRPr="00D00A68">
        <w:rPr>
          <w:rFonts w:eastAsia="Calibri"/>
        </w:rPr>
        <w:t>»</w:t>
      </w:r>
      <w:r w:rsidRPr="00D00A68">
        <w:rPr>
          <w:rFonts w:eastAsia="Calibri"/>
        </w:rPr>
        <w:t xml:space="preserve"> и др.). Газетная периодика. Новые центральные издания. Руководящий орган ЦК ВКП(б) газета </w:t>
      </w:r>
      <w:r w:rsidR="00A17E44" w:rsidRPr="00D00A68">
        <w:rPr>
          <w:rFonts w:eastAsia="Calibri"/>
        </w:rPr>
        <w:t>«</w:t>
      </w:r>
      <w:r w:rsidRPr="00D00A68">
        <w:rPr>
          <w:rFonts w:eastAsia="Calibri"/>
        </w:rPr>
        <w:t>Культура и жизнь</w:t>
      </w:r>
      <w:r w:rsidR="00A17E44" w:rsidRPr="00D00A68">
        <w:rPr>
          <w:rFonts w:eastAsia="Calibri"/>
        </w:rPr>
        <w:t>»</w:t>
      </w:r>
      <w:r w:rsidRPr="00D00A68">
        <w:rPr>
          <w:rFonts w:eastAsia="Calibri"/>
        </w:rPr>
        <w:t xml:space="preserve">, её роль в усилении авторитарных тенденций в журналистике. Увеличение объёма республиканских, краевых и областных газет, создание редколлегий в этих изданиях. Возобновление молодежных газет. Городские и районные издания. Пресса на национальных языках. Журнальная периодика, её дальнейшая идеологизация. Новые партийные журналы </w:t>
      </w:r>
      <w:r w:rsidR="00A17E44" w:rsidRPr="00D00A68">
        <w:rPr>
          <w:rFonts w:eastAsia="Calibri"/>
        </w:rPr>
        <w:t>«</w:t>
      </w:r>
      <w:r w:rsidRPr="00D00A68">
        <w:rPr>
          <w:rFonts w:eastAsia="Calibri"/>
        </w:rPr>
        <w:t>Агитатор</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Партийная жизнь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В помощь политическому самообразованию</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Вопросы истории КПСС</w:t>
      </w:r>
      <w:r w:rsidR="00A17E44" w:rsidRPr="00D00A68">
        <w:rPr>
          <w:rFonts w:eastAsia="Calibri"/>
        </w:rPr>
        <w:t>»</w:t>
      </w:r>
      <w:r w:rsidRPr="00D00A68">
        <w:rPr>
          <w:rFonts w:eastAsia="Calibri"/>
        </w:rPr>
        <w:t xml:space="preserve">. Развитие радиовещания и телевидения, новые теле- и радиостанции. Реорганизация Московского телецентра, начало его ежедневных телевизионных передач. Становление документального телевидения. Взаимодействие телевидения с радиовещанием и печатью. Дифференциация телевизионных программ. Послевоенная издательская деятельность. Центральные и местные издательства. Выпуск отечественной и зарубежной художественной и научной литературы. Нацеленность издательств на выпуск книг классиков марксизма-ленинизма, деятелей партии, книг по коммунистическому воспитанию. Подготовка журналистских кадров. Создание факультетов журналистики в Московском, Ленинградском и других университетах страны. Издание для работников средств массовой информации журналов </w:t>
      </w:r>
      <w:r w:rsidR="00A17E44" w:rsidRPr="00D00A68">
        <w:rPr>
          <w:rFonts w:eastAsia="Calibri"/>
        </w:rPr>
        <w:t>«</w:t>
      </w:r>
      <w:r w:rsidRPr="00D00A68">
        <w:rPr>
          <w:rFonts w:eastAsia="Calibri"/>
        </w:rPr>
        <w:t>Советская печать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Рабоче-крестьянский корреспондент</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Радио</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В помощь местному радиовещанию</w:t>
      </w:r>
      <w:r w:rsidR="00A17E44" w:rsidRPr="00D00A68">
        <w:rPr>
          <w:rFonts w:eastAsia="Calibri"/>
        </w:rPr>
        <w:t>»</w:t>
      </w:r>
      <w:r w:rsidRPr="00D00A68">
        <w:rPr>
          <w:rFonts w:eastAsia="Calibri"/>
        </w:rPr>
        <w:t xml:space="preserve">. Основная тематика публикаций и передач СМИ в этот период. Формы массовой работы СМИ (стахановские вторники </w:t>
      </w:r>
      <w:r w:rsidR="00A17E44" w:rsidRPr="00D00A68">
        <w:rPr>
          <w:rFonts w:eastAsia="Calibri"/>
        </w:rPr>
        <w:t>«</w:t>
      </w:r>
      <w:r w:rsidRPr="00D00A68">
        <w:rPr>
          <w:rFonts w:eastAsia="Calibri"/>
        </w:rPr>
        <w:t>Труда</w:t>
      </w:r>
      <w:r w:rsidR="00A17E44" w:rsidRPr="00D00A68">
        <w:rPr>
          <w:rFonts w:eastAsia="Calibri"/>
        </w:rPr>
        <w:t>»</w:t>
      </w:r>
      <w:r w:rsidRPr="00D00A68">
        <w:rPr>
          <w:rFonts w:eastAsia="Calibri"/>
        </w:rPr>
        <w:t xml:space="preserve"> и др.). Публицистика и публицисты: литературно-художественные и общественно-политические альманахи </w:t>
      </w:r>
      <w:r w:rsidR="00A17E44" w:rsidRPr="00D00A68">
        <w:rPr>
          <w:rFonts w:eastAsia="Calibri"/>
        </w:rPr>
        <w:t>«</w:t>
      </w:r>
      <w:r w:rsidRPr="00D00A68">
        <w:rPr>
          <w:rFonts w:eastAsia="Calibri"/>
        </w:rPr>
        <w:t>Год тридцатый</w:t>
      </w:r>
      <w:r w:rsidR="00A17E44" w:rsidRPr="00D00A68">
        <w:rPr>
          <w:rFonts w:eastAsia="Calibri"/>
        </w:rPr>
        <w:t>»</w:t>
      </w:r>
      <w:r w:rsidRPr="00D00A68">
        <w:rPr>
          <w:rFonts w:eastAsia="Calibri"/>
        </w:rPr>
        <w:t xml:space="preserve"> – </w:t>
      </w:r>
      <w:r w:rsidR="00A17E44" w:rsidRPr="00D00A68">
        <w:rPr>
          <w:rFonts w:eastAsia="Calibri"/>
        </w:rPr>
        <w:t>«</w:t>
      </w:r>
      <w:r w:rsidRPr="00D00A68">
        <w:rPr>
          <w:rFonts w:eastAsia="Calibri"/>
        </w:rPr>
        <w:t>Год тридцать восьмой</w:t>
      </w:r>
      <w:r w:rsidR="00A17E44" w:rsidRPr="00D00A68">
        <w:rPr>
          <w:rFonts w:eastAsia="Calibri"/>
        </w:rPr>
        <w:t>»</w:t>
      </w:r>
      <w:r w:rsidRPr="00D00A68">
        <w:rPr>
          <w:rFonts w:eastAsia="Calibri"/>
        </w:rPr>
        <w:t xml:space="preserve"> (1947–1955). Приукрашивание действительности в очерках А. Колосова. Г. Николаевой, других ведущих очеркистов. Содержательная критика недостатков в сельском хозяйстве В. Овечкиным, А. Калининым, В. Тендряковым.</w:t>
      </w:r>
      <w:r w:rsidRPr="00D00A68">
        <w:rPr>
          <w:rFonts w:eastAsia="Calibri"/>
          <w:lang w:eastAsia="en-US"/>
        </w:rPr>
        <w:t xml:space="preserve"> </w:t>
      </w:r>
    </w:p>
    <w:p w:rsidR="00A45FCB" w:rsidRPr="00D00A68" w:rsidRDefault="00A45FCB" w:rsidP="00A45FCB">
      <w:pPr>
        <w:pStyle w:val="a9"/>
        <w:shd w:val="clear" w:color="auto" w:fill="FFFFFF"/>
        <w:jc w:val="both"/>
      </w:pPr>
    </w:p>
    <w:p w:rsidR="00A45FCB" w:rsidRPr="00D00A68" w:rsidRDefault="00A45FCB" w:rsidP="00A45FCB">
      <w:pPr>
        <w:autoSpaceDE w:val="0"/>
        <w:autoSpaceDN w:val="0"/>
        <w:adjustRightInd w:val="0"/>
        <w:jc w:val="both"/>
        <w:rPr>
          <w:rFonts w:eastAsia="Calibri"/>
          <w:bCs/>
        </w:rPr>
      </w:pPr>
      <w:r w:rsidRPr="00D00A68">
        <w:rPr>
          <w:b/>
        </w:rPr>
        <w:t>Тема №13.</w:t>
      </w:r>
      <w:r w:rsidRPr="00D00A68">
        <w:t xml:space="preserve"> </w:t>
      </w:r>
      <w:r w:rsidRPr="00D00A68">
        <w:rPr>
          <w:rFonts w:eastAsia="Calibri"/>
          <w:bCs/>
        </w:rPr>
        <w:t>Советская журналистика как система</w:t>
      </w:r>
    </w:p>
    <w:p w:rsidR="00A45FCB" w:rsidRPr="00D00A68" w:rsidRDefault="00A45FCB" w:rsidP="00A45FCB">
      <w:pPr>
        <w:pStyle w:val="a9"/>
        <w:shd w:val="clear" w:color="auto" w:fill="FFFFFF"/>
        <w:jc w:val="both"/>
      </w:pPr>
      <w:r w:rsidRPr="00D00A68">
        <w:rPr>
          <w:rFonts w:eastAsia="Calibri"/>
          <w:bCs/>
        </w:rPr>
        <w:t xml:space="preserve">единого информационно-пропагандистского комплекса КПСС </w:t>
      </w:r>
      <w:r w:rsidRPr="00D00A68">
        <w:rPr>
          <w:rFonts w:eastAsia="Calibri"/>
        </w:rPr>
        <w:t xml:space="preserve">Советская журналистика как система единого информационно-пропагандистского комплекса КПСС после XX съезда партии. Количественный рост газет и журналов, дальнейшее увеличение их тиражей. Новые центральные и республиканские газеты </w:t>
      </w:r>
      <w:r w:rsidR="00A17E44" w:rsidRPr="00D00A68">
        <w:rPr>
          <w:rFonts w:eastAsia="Calibri"/>
        </w:rPr>
        <w:t>«</w:t>
      </w:r>
      <w:r w:rsidRPr="00D00A68">
        <w:rPr>
          <w:rFonts w:eastAsia="Calibri"/>
        </w:rPr>
        <w:t>Советская Россия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Социалистическая индустрия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Рабочая газета</w:t>
      </w:r>
      <w:r w:rsidR="00A17E44" w:rsidRPr="00D00A68">
        <w:rPr>
          <w:rFonts w:eastAsia="Calibri"/>
        </w:rPr>
        <w:t>»</w:t>
      </w:r>
      <w:r w:rsidRPr="00D00A68">
        <w:rPr>
          <w:rFonts w:eastAsia="Calibri"/>
        </w:rPr>
        <w:t xml:space="preserve"> (Киев), </w:t>
      </w:r>
      <w:r w:rsidR="00A17E44" w:rsidRPr="00D00A68">
        <w:rPr>
          <w:rFonts w:eastAsia="Calibri"/>
        </w:rPr>
        <w:t>«</w:t>
      </w:r>
      <w:r w:rsidRPr="00D00A68">
        <w:rPr>
          <w:rFonts w:eastAsia="Calibri"/>
        </w:rPr>
        <w:t>Литература и жизнь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Литературная Россия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Книжное обозрение</w:t>
      </w:r>
      <w:r w:rsidR="00A17E44" w:rsidRPr="00D00A68">
        <w:rPr>
          <w:rFonts w:eastAsia="Calibri"/>
        </w:rPr>
        <w:t>»</w:t>
      </w:r>
      <w:r w:rsidRPr="00D00A68">
        <w:rPr>
          <w:rFonts w:eastAsia="Calibri"/>
        </w:rPr>
        <w:t xml:space="preserve">. Усиление партийного воздействия на журналистику. Превращение в органы КПСС центральных специализированных газет </w:t>
      </w:r>
      <w:r w:rsidR="00A17E44" w:rsidRPr="00D00A68">
        <w:rPr>
          <w:rFonts w:eastAsia="Calibri"/>
        </w:rPr>
        <w:t>«</w:t>
      </w:r>
      <w:r w:rsidRPr="00D00A68">
        <w:rPr>
          <w:rFonts w:eastAsia="Calibri"/>
        </w:rPr>
        <w:t>Сельская жизнь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Советская культура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Экономическая газета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Медицинская газета</w:t>
      </w:r>
      <w:r w:rsidR="00A17E44" w:rsidRPr="00D00A68">
        <w:rPr>
          <w:rFonts w:eastAsia="Calibri"/>
        </w:rPr>
        <w:t>»</w:t>
      </w:r>
      <w:r w:rsidRPr="00D00A68">
        <w:rPr>
          <w:rFonts w:eastAsia="Calibri"/>
        </w:rPr>
        <w:t xml:space="preserve">. Перевод на вечерний выпуск газеты </w:t>
      </w:r>
      <w:r w:rsidR="00A17E44" w:rsidRPr="00D00A68">
        <w:rPr>
          <w:rFonts w:eastAsia="Calibri"/>
        </w:rPr>
        <w:t>«</w:t>
      </w:r>
      <w:r w:rsidRPr="00D00A68">
        <w:rPr>
          <w:rFonts w:eastAsia="Calibri"/>
        </w:rPr>
        <w:t>Известия</w:t>
      </w:r>
      <w:r w:rsidR="00A17E44" w:rsidRPr="00D00A68">
        <w:rPr>
          <w:rFonts w:eastAsia="Calibri"/>
        </w:rPr>
        <w:t>»</w:t>
      </w:r>
      <w:r w:rsidRPr="00D00A68">
        <w:rPr>
          <w:rFonts w:eastAsia="Calibri"/>
        </w:rPr>
        <w:t xml:space="preserve">, её место в системе отечественной журналистики как первой центральной вечерней газеты. Новые приложения к центральным изданиям: </w:t>
      </w:r>
      <w:r w:rsidR="00A17E44" w:rsidRPr="00D00A68">
        <w:rPr>
          <w:rFonts w:eastAsia="Calibri"/>
        </w:rPr>
        <w:t>«</w:t>
      </w:r>
      <w:r w:rsidRPr="00D00A68">
        <w:rPr>
          <w:rFonts w:eastAsia="Calibri"/>
        </w:rPr>
        <w:t>Неделя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Известия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Футбол – хоккей</w:t>
      </w:r>
      <w:r w:rsidR="00A17E44" w:rsidRPr="00D00A68">
        <w:rPr>
          <w:rFonts w:eastAsia="Calibri"/>
        </w:rPr>
        <w:t>»</w:t>
      </w:r>
      <w:r w:rsidRPr="00D00A68">
        <w:rPr>
          <w:rFonts w:eastAsia="Calibri"/>
        </w:rPr>
        <w:t xml:space="preserve">, шашечно-шахматное приложение </w:t>
      </w:r>
      <w:r w:rsidR="00A17E44" w:rsidRPr="00D00A68">
        <w:rPr>
          <w:rFonts w:eastAsia="Calibri"/>
        </w:rPr>
        <w:t>«</w:t>
      </w:r>
      <w:r w:rsidRPr="00D00A68">
        <w:rPr>
          <w:rFonts w:eastAsia="Calibri"/>
        </w:rPr>
        <w:t>64</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Советский спорт</w:t>
      </w:r>
      <w:r w:rsidR="00A17E44" w:rsidRPr="00D00A68">
        <w:rPr>
          <w:rFonts w:eastAsia="Calibri"/>
        </w:rPr>
        <w:t>»</w:t>
      </w:r>
      <w:r w:rsidRPr="00D00A68">
        <w:rPr>
          <w:rFonts w:eastAsia="Calibri"/>
        </w:rPr>
        <w:t xml:space="preserve">), ежемесячное иллюстрированное приложение </w:t>
      </w:r>
      <w:r w:rsidR="00A17E44" w:rsidRPr="00D00A68">
        <w:rPr>
          <w:rFonts w:eastAsia="Calibri"/>
        </w:rPr>
        <w:t>«</w:t>
      </w:r>
      <w:r w:rsidRPr="00D00A68">
        <w:rPr>
          <w:rFonts w:eastAsia="Calibri"/>
        </w:rPr>
        <w:t>Собеседник</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Комсомольская правда</w:t>
      </w:r>
      <w:r w:rsidR="00A17E44" w:rsidRPr="00D00A68">
        <w:rPr>
          <w:rFonts w:eastAsia="Calibri"/>
        </w:rPr>
        <w:t>»</w:t>
      </w:r>
      <w:r w:rsidRPr="00D00A68">
        <w:rPr>
          <w:rFonts w:eastAsia="Calibri"/>
        </w:rPr>
        <w:t xml:space="preserve">). Деятельность газет территориально-производственных управлений, прекращение их изданий, восстановление системы районной печати. Новый тип изданий – колхозные и совхозные многотиражки. Расширение полиграфической базы периодической печати. Книгоиздание. Новые издательства </w:t>
      </w:r>
      <w:r w:rsidR="00A17E44" w:rsidRPr="00D00A68">
        <w:rPr>
          <w:rFonts w:eastAsia="Calibri"/>
        </w:rPr>
        <w:t>«</w:t>
      </w:r>
      <w:r w:rsidRPr="00D00A68">
        <w:rPr>
          <w:rFonts w:eastAsia="Calibri"/>
        </w:rPr>
        <w:t>Современник</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Планета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Прогресс</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Советский художник</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Изобразительное искусство</w:t>
      </w:r>
      <w:r w:rsidR="00A17E44" w:rsidRPr="00D00A68">
        <w:rPr>
          <w:rFonts w:eastAsia="Calibri"/>
        </w:rPr>
        <w:t>»</w:t>
      </w:r>
      <w:r w:rsidRPr="00D00A68">
        <w:rPr>
          <w:rFonts w:eastAsia="Calibri"/>
        </w:rPr>
        <w:t xml:space="preserve">. Развитие ТАСС и АПН. Их роль в развитии отечественных СМИ. Центральное (всесоюзное) и местное радиовещание и телевидение. Создание Государственного комитета Совета Министров СССР по радиовещанию и телевидению. Создание редакций </w:t>
      </w:r>
      <w:r w:rsidR="00A17E44" w:rsidRPr="00D00A68">
        <w:rPr>
          <w:rFonts w:eastAsia="Calibri"/>
        </w:rPr>
        <w:t>«</w:t>
      </w:r>
      <w:r w:rsidRPr="00D00A68">
        <w:rPr>
          <w:rFonts w:eastAsia="Calibri"/>
        </w:rPr>
        <w:t>Юность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Маяк</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Мир и прогресс</w:t>
      </w:r>
      <w:r w:rsidR="00A17E44" w:rsidRPr="00D00A68">
        <w:rPr>
          <w:rFonts w:eastAsia="Calibri"/>
        </w:rPr>
        <w:t>»</w:t>
      </w:r>
      <w:r w:rsidRPr="00D00A68">
        <w:rPr>
          <w:rFonts w:eastAsia="Calibri"/>
        </w:rPr>
        <w:t xml:space="preserve"> в системе радиовещания, программы </w:t>
      </w:r>
      <w:r w:rsidR="00A17E44" w:rsidRPr="00D00A68">
        <w:rPr>
          <w:rFonts w:eastAsia="Calibri"/>
        </w:rPr>
        <w:t>«</w:t>
      </w:r>
      <w:r w:rsidRPr="00D00A68">
        <w:rPr>
          <w:rFonts w:eastAsia="Calibri"/>
        </w:rPr>
        <w:t>Эстафета новостей</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Время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Сегодня в мире</w:t>
      </w:r>
      <w:r w:rsidR="00A17E44" w:rsidRPr="00D00A68">
        <w:rPr>
          <w:rFonts w:eastAsia="Calibri"/>
        </w:rPr>
        <w:t>»</w:t>
      </w:r>
      <w:r w:rsidRPr="00D00A68">
        <w:rPr>
          <w:rFonts w:eastAsia="Calibri"/>
        </w:rPr>
        <w:t xml:space="preserve"> на телевидении. Переход радиовещания и телевидения на круглосуточное вещание. Появление телевизионных программ в цветном изображении. Передача программы </w:t>
      </w:r>
      <w:r w:rsidR="00A17E44" w:rsidRPr="00D00A68">
        <w:rPr>
          <w:rFonts w:eastAsia="Calibri"/>
        </w:rPr>
        <w:t>«</w:t>
      </w:r>
      <w:r w:rsidRPr="00D00A68">
        <w:rPr>
          <w:rFonts w:eastAsia="Calibri"/>
        </w:rPr>
        <w:t>Время</w:t>
      </w:r>
      <w:r w:rsidR="00A17E44" w:rsidRPr="00D00A68">
        <w:rPr>
          <w:rFonts w:eastAsia="Calibri"/>
        </w:rPr>
        <w:t>»</w:t>
      </w:r>
      <w:r w:rsidRPr="00D00A68">
        <w:rPr>
          <w:rFonts w:eastAsia="Calibri"/>
        </w:rPr>
        <w:t xml:space="preserve"> с сурдопереводчиками. Создание Союза журналистов СССР. Жанровая и тематическая палитра СМИ</w:t>
      </w:r>
      <w:r w:rsidRPr="00D00A68">
        <w:t>.</w:t>
      </w:r>
      <w:r w:rsidRPr="00D00A68">
        <w:rPr>
          <w:rFonts w:eastAsia="Calibri"/>
        </w:rPr>
        <w:t xml:space="preserve"> Формы массовой работы СМИ: внештатные отделы, общественные приемные, политические кампании, объединённые и целевые номера, всесоюзные заочные летучки читателей, всесоюзные рабочие собрания </w:t>
      </w:r>
      <w:r w:rsidR="00A17E44" w:rsidRPr="00D00A68">
        <w:rPr>
          <w:rFonts w:eastAsia="Calibri"/>
        </w:rPr>
        <w:t>«</w:t>
      </w:r>
      <w:r w:rsidRPr="00D00A68">
        <w:rPr>
          <w:rFonts w:eastAsia="Calibri"/>
        </w:rPr>
        <w:t>Труда</w:t>
      </w:r>
      <w:r w:rsidR="00A17E44" w:rsidRPr="00D00A68">
        <w:rPr>
          <w:rFonts w:eastAsia="Calibri"/>
        </w:rPr>
        <w:t>»</w:t>
      </w:r>
      <w:r w:rsidRPr="00D00A68">
        <w:rPr>
          <w:rFonts w:eastAsia="Calibri"/>
        </w:rPr>
        <w:t xml:space="preserve">, Листки народного контроля, </w:t>
      </w:r>
      <w:r w:rsidR="00A17E44" w:rsidRPr="00D00A68">
        <w:rPr>
          <w:rFonts w:eastAsia="Calibri"/>
        </w:rPr>
        <w:t>«</w:t>
      </w:r>
      <w:r w:rsidRPr="00D00A68">
        <w:rPr>
          <w:rFonts w:eastAsia="Calibri"/>
        </w:rPr>
        <w:t>Рабочая эстафета</w:t>
      </w:r>
      <w:r w:rsidR="00A17E44" w:rsidRPr="00D00A68">
        <w:rPr>
          <w:rFonts w:eastAsia="Calibri"/>
        </w:rPr>
        <w:t>»</w:t>
      </w:r>
      <w:r w:rsidRPr="00D00A68">
        <w:rPr>
          <w:rFonts w:eastAsia="Calibri"/>
        </w:rPr>
        <w:t xml:space="preserve">, анкетирование (Институт общественного мнения </w:t>
      </w:r>
      <w:r w:rsidR="00A17E44" w:rsidRPr="00D00A68">
        <w:rPr>
          <w:rFonts w:eastAsia="Calibri"/>
        </w:rPr>
        <w:t>«</w:t>
      </w:r>
      <w:r w:rsidRPr="00D00A68">
        <w:rPr>
          <w:rFonts w:eastAsia="Calibri"/>
        </w:rPr>
        <w:t>Комсомольской правды</w:t>
      </w:r>
      <w:r w:rsidR="00A17E44" w:rsidRPr="00D00A68">
        <w:rPr>
          <w:rFonts w:eastAsia="Calibri"/>
        </w:rPr>
        <w:t>»</w:t>
      </w:r>
      <w:r w:rsidRPr="00D00A68">
        <w:rPr>
          <w:rFonts w:eastAsia="Calibri"/>
        </w:rPr>
        <w:t xml:space="preserve">), совместные рейды редакций газет, радиовещания, телевидения, </w:t>
      </w:r>
      <w:r w:rsidR="00A17E44" w:rsidRPr="00D00A68">
        <w:rPr>
          <w:rFonts w:eastAsia="Calibri"/>
        </w:rPr>
        <w:t>«</w:t>
      </w:r>
      <w:r w:rsidRPr="00D00A68">
        <w:rPr>
          <w:rFonts w:eastAsia="Calibri"/>
        </w:rPr>
        <w:t>Дни открытого письма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круглые столы</w:t>
      </w:r>
      <w:r w:rsidR="00A17E44" w:rsidRPr="00D00A68">
        <w:rPr>
          <w:rFonts w:eastAsia="Calibri"/>
        </w:rPr>
        <w:t>»</w:t>
      </w:r>
      <w:r w:rsidRPr="00D00A68">
        <w:rPr>
          <w:rFonts w:eastAsia="Calibri"/>
        </w:rPr>
        <w:t xml:space="preserve"> и др.</w:t>
      </w:r>
    </w:p>
    <w:p w:rsidR="00A45FCB" w:rsidRPr="00D00A68" w:rsidRDefault="00A45FCB" w:rsidP="00A45FCB">
      <w:pPr>
        <w:pStyle w:val="a9"/>
        <w:shd w:val="clear" w:color="auto" w:fill="FFFFFF"/>
        <w:jc w:val="both"/>
      </w:pPr>
    </w:p>
    <w:p w:rsidR="00A45FCB" w:rsidRPr="00D00A68" w:rsidRDefault="00A45FCB" w:rsidP="00A45FCB">
      <w:pPr>
        <w:pStyle w:val="a9"/>
        <w:shd w:val="clear" w:color="auto" w:fill="FFFFFF"/>
        <w:jc w:val="both"/>
      </w:pPr>
      <w:r w:rsidRPr="00D00A68">
        <w:t>Курс 2</w:t>
      </w:r>
    </w:p>
    <w:p w:rsidR="00A45FCB" w:rsidRPr="00D00A68" w:rsidRDefault="00A45FCB" w:rsidP="00A45FCB">
      <w:pPr>
        <w:jc w:val="both"/>
        <w:rPr>
          <w:i/>
        </w:rPr>
      </w:pPr>
      <w:r w:rsidRPr="00D00A68">
        <w:rPr>
          <w:i/>
        </w:rPr>
        <w:t xml:space="preserve">Раздел I. </w:t>
      </w:r>
      <w:r w:rsidRPr="00D00A68">
        <w:rPr>
          <w:bCs/>
          <w:i/>
        </w:rPr>
        <w:t xml:space="preserve">Система СМИ </w:t>
      </w:r>
      <w:r w:rsidRPr="00D00A68">
        <w:rPr>
          <w:rFonts w:eastAsia="Calibri"/>
          <w:bCs/>
          <w:i/>
        </w:rPr>
        <w:t>в период социально-политического реформирования советского общества</w:t>
      </w:r>
    </w:p>
    <w:p w:rsidR="00A45FCB" w:rsidRPr="00D00A68" w:rsidRDefault="00A45FCB" w:rsidP="00A45FCB">
      <w:pPr>
        <w:autoSpaceDE w:val="0"/>
        <w:autoSpaceDN w:val="0"/>
        <w:adjustRightInd w:val="0"/>
        <w:jc w:val="both"/>
      </w:pPr>
      <w:r w:rsidRPr="00D00A68">
        <w:t>В результате освоения дисциплины обучающийся должен:</w:t>
      </w:r>
    </w:p>
    <w:p w:rsidR="00A45FCB" w:rsidRPr="00D00A68" w:rsidRDefault="00A45FCB" w:rsidP="00A45FCB">
      <w:pPr>
        <w:autoSpaceDE w:val="0"/>
        <w:autoSpaceDN w:val="0"/>
        <w:adjustRightInd w:val="0"/>
        <w:jc w:val="both"/>
      </w:pPr>
      <w:r w:rsidRPr="00D00A68">
        <w:t>- знать методологические основы и модели развития нового знания, содержание и этапы становления научного знания в области журналистики</w:t>
      </w:r>
      <w:r w:rsidRPr="00D00A68">
        <w:rPr>
          <w:bCs/>
        </w:rPr>
        <w:t xml:space="preserve">; </w:t>
      </w:r>
      <w:r w:rsidRPr="00D00A68">
        <w:t xml:space="preserve">научные подходы и </w:t>
      </w:r>
      <w:r w:rsidRPr="00D00A68">
        <w:rPr>
          <w:bCs/>
          <w:iCs/>
          <w:shd w:val="clear" w:color="auto" w:fill="FFFFFF"/>
        </w:rPr>
        <w:t>методологические основы современных отечественных и зарубежных медийных исследований</w:t>
      </w:r>
      <w:r w:rsidRPr="00D00A68">
        <w:rPr>
          <w:bCs/>
        </w:rPr>
        <w:t>.</w:t>
      </w:r>
    </w:p>
    <w:p w:rsidR="00A45FCB" w:rsidRPr="00D00A68" w:rsidRDefault="00A45FCB" w:rsidP="00A45FCB">
      <w:pPr>
        <w:autoSpaceDE w:val="0"/>
        <w:autoSpaceDN w:val="0"/>
        <w:adjustRightInd w:val="0"/>
        <w:jc w:val="both"/>
      </w:pPr>
      <w:r w:rsidRPr="00D00A68">
        <w:t>- уметь применять методологические приемы научного исследования, выявлять исследовательскую составляющую в области журналистики</w:t>
      </w:r>
      <w:r w:rsidRPr="00D00A68">
        <w:rPr>
          <w:bCs/>
        </w:rPr>
        <w:t xml:space="preserve">; </w:t>
      </w:r>
      <w:r w:rsidRPr="00D00A68">
        <w:t>выявлять исследовательскую составляющую в области журналистики;</w:t>
      </w:r>
    </w:p>
    <w:p w:rsidR="00A45FCB" w:rsidRPr="00D00A68" w:rsidRDefault="00A45FCB" w:rsidP="00A45FCB">
      <w:pPr>
        <w:autoSpaceDE w:val="0"/>
        <w:autoSpaceDN w:val="0"/>
        <w:adjustRightInd w:val="0"/>
        <w:jc w:val="both"/>
      </w:pPr>
      <w:r w:rsidRPr="00D00A68">
        <w:t>- владеть современными способами, методами и технологиями сбора, обработки и анализа информации</w:t>
      </w:r>
      <w:r w:rsidRPr="00D00A68">
        <w:rPr>
          <w:bCs/>
        </w:rPr>
        <w:t xml:space="preserve">; </w:t>
      </w:r>
      <w:r w:rsidRPr="00D00A68">
        <w:t>навыками подготовки и оформления аналитического обзора, доклада, научной статьи.</w:t>
      </w:r>
    </w:p>
    <w:p w:rsidR="00A45FCB" w:rsidRPr="00D00A68" w:rsidRDefault="00A45FCB" w:rsidP="00A45FCB">
      <w:pPr>
        <w:jc w:val="both"/>
      </w:pPr>
    </w:p>
    <w:p w:rsidR="00A45FCB" w:rsidRPr="00D00A68" w:rsidRDefault="00A45FCB" w:rsidP="00A45FCB">
      <w:pPr>
        <w:autoSpaceDE w:val="0"/>
        <w:autoSpaceDN w:val="0"/>
        <w:adjustRightInd w:val="0"/>
        <w:jc w:val="both"/>
      </w:pPr>
      <w:r w:rsidRPr="00D00A68">
        <w:rPr>
          <w:b/>
        </w:rPr>
        <w:t>Тема №1.</w:t>
      </w:r>
      <w:r w:rsidRPr="00D00A68">
        <w:t xml:space="preserve"> </w:t>
      </w:r>
      <w:r w:rsidRPr="00D00A68">
        <w:rPr>
          <w:rFonts w:eastAsia="Calibri"/>
          <w:bCs/>
        </w:rPr>
        <w:t>Перестройка СМИ в период социально-политического реформирования советского общества</w:t>
      </w:r>
    </w:p>
    <w:p w:rsidR="00A45FCB" w:rsidRPr="00D00A68" w:rsidRDefault="00A45FCB" w:rsidP="00A45FCB">
      <w:pPr>
        <w:autoSpaceDE w:val="0"/>
        <w:autoSpaceDN w:val="0"/>
        <w:adjustRightInd w:val="0"/>
        <w:jc w:val="both"/>
        <w:rPr>
          <w:rFonts w:eastAsia="Calibri"/>
        </w:rPr>
      </w:pPr>
      <w:r w:rsidRPr="00D00A68">
        <w:rPr>
          <w:rFonts w:eastAsia="Calibri"/>
        </w:rPr>
        <w:t xml:space="preserve">Перестройка в деятельности радиовещания и телевидения. Создание Российской телерадиокомпании. Первая независимая от Гостелерадио радиостанция </w:t>
      </w:r>
      <w:r w:rsidR="00A17E44" w:rsidRPr="00D00A68">
        <w:rPr>
          <w:rFonts w:eastAsia="Calibri"/>
        </w:rPr>
        <w:t>«</w:t>
      </w:r>
      <w:r w:rsidRPr="00D00A68">
        <w:rPr>
          <w:rFonts w:eastAsia="Calibri"/>
        </w:rPr>
        <w:t>Эхо Москвы</w:t>
      </w:r>
      <w:r w:rsidR="00A17E44" w:rsidRPr="00D00A68">
        <w:rPr>
          <w:rFonts w:eastAsia="Calibri"/>
        </w:rPr>
        <w:t>»</w:t>
      </w:r>
      <w:r w:rsidRPr="00D00A68">
        <w:rPr>
          <w:rFonts w:eastAsia="Calibri"/>
        </w:rPr>
        <w:t xml:space="preserve">. Возникновение Российского телевидения. Информационная программа Российского телевидения </w:t>
      </w:r>
      <w:r w:rsidR="00A17E44" w:rsidRPr="00D00A68">
        <w:rPr>
          <w:rFonts w:eastAsia="Calibri"/>
        </w:rPr>
        <w:t>«</w:t>
      </w:r>
      <w:r w:rsidRPr="00D00A68">
        <w:rPr>
          <w:rFonts w:eastAsia="Calibri"/>
        </w:rPr>
        <w:t>Вести</w:t>
      </w:r>
      <w:r w:rsidR="00A17E44" w:rsidRPr="00D00A68">
        <w:rPr>
          <w:rFonts w:eastAsia="Calibri"/>
        </w:rPr>
        <w:t>»</w:t>
      </w:r>
      <w:r w:rsidRPr="00D00A68">
        <w:rPr>
          <w:rFonts w:eastAsia="Calibri"/>
        </w:rPr>
        <w:t xml:space="preserve"> и программа </w:t>
      </w:r>
      <w:r w:rsidR="00A17E44" w:rsidRPr="00D00A68">
        <w:rPr>
          <w:rFonts w:eastAsia="Calibri"/>
        </w:rPr>
        <w:t>«</w:t>
      </w:r>
      <w:r w:rsidRPr="00D00A68">
        <w:rPr>
          <w:rFonts w:eastAsia="Calibri"/>
        </w:rPr>
        <w:t>Время</w:t>
      </w:r>
      <w:r w:rsidR="00A17E44" w:rsidRPr="00D00A68">
        <w:rPr>
          <w:rFonts w:eastAsia="Calibri"/>
        </w:rPr>
        <w:t>»</w:t>
      </w:r>
      <w:r w:rsidRPr="00D00A68">
        <w:rPr>
          <w:rFonts w:eastAsia="Calibri"/>
        </w:rPr>
        <w:t xml:space="preserve"> Центрального телевидения. Развитие кабельного телевидения. Информационные агентства. ТАСС, ИАН (ИТАР), Интерфакс, </w:t>
      </w:r>
      <w:r w:rsidR="00A17E44" w:rsidRPr="00D00A68">
        <w:rPr>
          <w:rFonts w:eastAsia="Calibri"/>
        </w:rPr>
        <w:t>«</w:t>
      </w:r>
      <w:r w:rsidRPr="00D00A68">
        <w:rPr>
          <w:rFonts w:eastAsia="Calibri"/>
        </w:rPr>
        <w:t>Постфактум</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Сиб. ИА</w:t>
      </w:r>
      <w:r w:rsidR="00A17E44" w:rsidRPr="00D00A68">
        <w:rPr>
          <w:rFonts w:eastAsia="Calibri"/>
        </w:rPr>
        <w:t>»</w:t>
      </w:r>
      <w:r w:rsidRPr="00D00A68">
        <w:rPr>
          <w:rFonts w:eastAsia="Calibri"/>
        </w:rPr>
        <w:t xml:space="preserve">, Христианское информационное агентство (ХИАГ). Перемены в книгоиздательской деятельности. Успех издательств </w:t>
      </w:r>
      <w:r w:rsidR="00A17E44" w:rsidRPr="00D00A68">
        <w:rPr>
          <w:rFonts w:eastAsia="Calibri"/>
        </w:rPr>
        <w:t>«</w:t>
      </w:r>
      <w:r w:rsidRPr="00D00A68">
        <w:rPr>
          <w:rFonts w:eastAsia="Calibri"/>
        </w:rPr>
        <w:t>Прометей</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Орбита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Интербург</w:t>
      </w:r>
      <w:r w:rsidR="00A17E44" w:rsidRPr="00D00A68">
        <w:rPr>
          <w:rFonts w:eastAsia="Calibri"/>
        </w:rPr>
        <w:t>»</w:t>
      </w:r>
      <w:r w:rsidRPr="00D00A68">
        <w:rPr>
          <w:rFonts w:eastAsia="Calibri"/>
        </w:rPr>
        <w:t xml:space="preserve">, издательского центра </w:t>
      </w:r>
      <w:r w:rsidR="00A17E44" w:rsidRPr="00D00A68">
        <w:rPr>
          <w:rFonts w:eastAsia="Calibri"/>
        </w:rPr>
        <w:t>«</w:t>
      </w:r>
      <w:r w:rsidRPr="00D00A68">
        <w:rPr>
          <w:rFonts w:eastAsia="Calibri"/>
        </w:rPr>
        <w:t>Терра</w:t>
      </w:r>
      <w:r w:rsidR="00A17E44" w:rsidRPr="00D00A68">
        <w:rPr>
          <w:rFonts w:eastAsia="Calibri"/>
        </w:rPr>
        <w:t>»</w:t>
      </w:r>
      <w:r w:rsidRPr="00D00A68">
        <w:rPr>
          <w:rFonts w:eastAsia="Calibri"/>
        </w:rPr>
        <w:t xml:space="preserve"> по выпуску произведений русских писателей-эмигрантов. Издание книг в переводе с иностранных языков издательствами </w:t>
      </w:r>
      <w:r w:rsidR="00A17E44" w:rsidRPr="00D00A68">
        <w:rPr>
          <w:rFonts w:eastAsia="Calibri"/>
        </w:rPr>
        <w:t>«</w:t>
      </w:r>
      <w:r w:rsidRPr="00D00A68">
        <w:rPr>
          <w:rFonts w:eastAsia="Calibri"/>
        </w:rPr>
        <w:t>Радуга</w:t>
      </w:r>
      <w:r w:rsidR="00A17E44" w:rsidRPr="00D00A68">
        <w:rPr>
          <w:rFonts w:eastAsia="Calibri"/>
        </w:rPr>
        <w:t>»</w:t>
      </w:r>
      <w:r w:rsidRPr="00D00A68">
        <w:rPr>
          <w:rFonts w:eastAsia="Calibri"/>
        </w:rPr>
        <w:t xml:space="preserve"> и </w:t>
      </w:r>
      <w:r w:rsidR="00A17E44" w:rsidRPr="00D00A68">
        <w:rPr>
          <w:rFonts w:eastAsia="Calibri"/>
        </w:rPr>
        <w:t>«</w:t>
      </w:r>
      <w:r w:rsidRPr="00D00A68">
        <w:rPr>
          <w:rFonts w:eastAsia="Calibri"/>
        </w:rPr>
        <w:t>Прогресс</w:t>
      </w:r>
      <w:r w:rsidR="00A17E44" w:rsidRPr="00D00A68">
        <w:rPr>
          <w:rFonts w:eastAsia="Calibri"/>
        </w:rPr>
        <w:t>»</w:t>
      </w:r>
      <w:r w:rsidRPr="00D00A68">
        <w:rPr>
          <w:rFonts w:eastAsia="Calibri"/>
        </w:rPr>
        <w:t xml:space="preserve">. Роль журналистики в новом освещении отечественной истории, в раскрепощении народной инициативы, в формировании общественных движений и т.д. Формы массовой работы: </w:t>
      </w:r>
      <w:r w:rsidR="00A17E44" w:rsidRPr="00D00A68">
        <w:rPr>
          <w:rFonts w:eastAsia="Calibri"/>
        </w:rPr>
        <w:t>«</w:t>
      </w:r>
      <w:r w:rsidRPr="00D00A68">
        <w:rPr>
          <w:rFonts w:eastAsia="Calibri"/>
        </w:rPr>
        <w:t>дискуссионные клубы</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горячие линии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прямой эфир</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телемосты</w:t>
      </w:r>
      <w:r w:rsidR="00A17E44" w:rsidRPr="00D00A68">
        <w:rPr>
          <w:rFonts w:eastAsia="Calibri"/>
        </w:rPr>
        <w:t>»</w:t>
      </w:r>
      <w:r w:rsidRPr="00D00A68">
        <w:rPr>
          <w:rFonts w:eastAsia="Calibri"/>
        </w:rPr>
        <w:t xml:space="preserve"> и т.д</w:t>
      </w:r>
      <w:r w:rsidRPr="00D00A68">
        <w:t>.</w:t>
      </w:r>
    </w:p>
    <w:p w:rsidR="00A45FCB" w:rsidRPr="00D00A68" w:rsidRDefault="00A45FCB" w:rsidP="00A45FCB">
      <w:pPr>
        <w:jc w:val="both"/>
      </w:pPr>
    </w:p>
    <w:p w:rsidR="00A45FCB" w:rsidRPr="00D00A68" w:rsidRDefault="00A45FCB" w:rsidP="00A45FCB">
      <w:pPr>
        <w:jc w:val="both"/>
      </w:pPr>
      <w:r w:rsidRPr="00D00A68">
        <w:rPr>
          <w:b/>
        </w:rPr>
        <w:t>Тема №2.</w:t>
      </w:r>
      <w:r w:rsidRPr="00D00A68">
        <w:t xml:space="preserve"> </w:t>
      </w:r>
      <w:r w:rsidRPr="00D00A68">
        <w:rPr>
          <w:rFonts w:eastAsia="Calibri"/>
          <w:bCs/>
        </w:rPr>
        <w:t>Журналистика России в условиях государственного суверенитета</w:t>
      </w:r>
    </w:p>
    <w:p w:rsidR="00A45FCB" w:rsidRPr="00D00A68" w:rsidRDefault="00A45FCB" w:rsidP="00A45FCB">
      <w:pPr>
        <w:autoSpaceDE w:val="0"/>
        <w:autoSpaceDN w:val="0"/>
        <w:adjustRightInd w:val="0"/>
        <w:jc w:val="both"/>
        <w:rPr>
          <w:rFonts w:eastAsia="Calibri"/>
        </w:rPr>
      </w:pPr>
      <w:r w:rsidRPr="00D00A68">
        <w:rPr>
          <w:rFonts w:eastAsia="Calibri"/>
        </w:rPr>
        <w:t xml:space="preserve">Крушение СССР, создание на его территории суверенных государств. Правительственная печать: </w:t>
      </w:r>
      <w:r w:rsidR="00A17E44" w:rsidRPr="00D00A68">
        <w:rPr>
          <w:rFonts w:eastAsia="Calibri"/>
        </w:rPr>
        <w:t>«</w:t>
      </w:r>
      <w:r w:rsidRPr="00D00A68">
        <w:rPr>
          <w:rFonts w:eastAsia="Calibri"/>
        </w:rPr>
        <w:t>Российская газета</w:t>
      </w:r>
      <w:r w:rsidR="00A17E44" w:rsidRPr="00D00A68">
        <w:rPr>
          <w:rFonts w:eastAsia="Calibri"/>
        </w:rPr>
        <w:t>»</w:t>
      </w:r>
      <w:r w:rsidRPr="00D00A68">
        <w:rPr>
          <w:rFonts w:eastAsia="Calibri"/>
        </w:rPr>
        <w:t xml:space="preserve"> – ежедневное издание Верховного Совета РСФСР, </w:t>
      </w:r>
      <w:r w:rsidR="00A17E44" w:rsidRPr="00D00A68">
        <w:rPr>
          <w:rFonts w:eastAsia="Calibri"/>
        </w:rPr>
        <w:t>«</w:t>
      </w:r>
      <w:r w:rsidRPr="00D00A68">
        <w:rPr>
          <w:rFonts w:eastAsia="Calibri"/>
        </w:rPr>
        <w:t>Россия</w:t>
      </w:r>
      <w:r w:rsidR="00A17E44" w:rsidRPr="00D00A68">
        <w:rPr>
          <w:rFonts w:eastAsia="Calibri"/>
        </w:rPr>
        <w:t>»</w:t>
      </w:r>
      <w:r w:rsidRPr="00D00A68">
        <w:rPr>
          <w:rFonts w:eastAsia="Calibri"/>
        </w:rPr>
        <w:t xml:space="preserve"> – еженедельник Президиума Верховного Совета РСФСР, </w:t>
      </w:r>
      <w:r w:rsidR="00A17E44" w:rsidRPr="00D00A68">
        <w:rPr>
          <w:rFonts w:eastAsia="Calibri"/>
        </w:rPr>
        <w:t>«</w:t>
      </w:r>
      <w:r w:rsidRPr="00D00A68">
        <w:rPr>
          <w:rFonts w:eastAsia="Calibri"/>
        </w:rPr>
        <w:t>Российские вести</w:t>
      </w:r>
      <w:r w:rsidR="00A17E44" w:rsidRPr="00D00A68">
        <w:rPr>
          <w:rFonts w:eastAsia="Calibri"/>
        </w:rPr>
        <w:t>»</w:t>
      </w:r>
      <w:r w:rsidRPr="00D00A68">
        <w:rPr>
          <w:rFonts w:eastAsia="Calibri"/>
        </w:rPr>
        <w:t xml:space="preserve"> – еженедельная газета правительства Российской Федерации. Оппозиционная пресса: </w:t>
      </w:r>
      <w:r w:rsidR="00A17E44" w:rsidRPr="00D00A68">
        <w:rPr>
          <w:rFonts w:eastAsia="Calibri"/>
        </w:rPr>
        <w:t>«</w:t>
      </w:r>
      <w:r w:rsidRPr="00D00A68">
        <w:rPr>
          <w:rFonts w:eastAsia="Calibri"/>
        </w:rPr>
        <w:t>Правда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Советская Россия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День</w:t>
      </w:r>
      <w:r w:rsidR="00A17E44" w:rsidRPr="00D00A68">
        <w:rPr>
          <w:rFonts w:eastAsia="Calibri"/>
        </w:rPr>
        <w:t>»</w:t>
      </w:r>
      <w:r w:rsidRPr="00D00A68">
        <w:rPr>
          <w:rFonts w:eastAsia="Calibri"/>
        </w:rPr>
        <w:t xml:space="preserve"> и другие. Деятельность средств массовой информации после принятия Закона о печати Российской Федерации. Вопросы международной жизни в журналистике второй половины 1980-х – начала 1990-х гг.: устранение угрозы термоядерной катастрофы, падение социалистических режимов в странах Восточной Европы, освещение событий в странах ближнего зарубежья. Публицистика Ч. Айтматова, И. Васильева, Д. Валового, С. Залыгина, В. Селюнина. Публицистические сборники </w:t>
      </w:r>
      <w:r w:rsidR="00A17E44" w:rsidRPr="00D00A68">
        <w:rPr>
          <w:rFonts w:eastAsia="Calibri"/>
        </w:rPr>
        <w:t>«</w:t>
      </w:r>
      <w:r w:rsidRPr="00D00A68">
        <w:rPr>
          <w:rFonts w:eastAsia="Calibri"/>
        </w:rPr>
        <w:t>Иного не дано</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Если по совести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Зависит от нас. Перестройка в зеркале прессы</w:t>
      </w:r>
      <w:r w:rsidR="00A17E44" w:rsidRPr="00D00A68">
        <w:rPr>
          <w:rFonts w:eastAsia="Calibri"/>
        </w:rPr>
        <w:t>»</w:t>
      </w:r>
      <w:r w:rsidRPr="00D00A68">
        <w:rPr>
          <w:rFonts w:eastAsia="Calibri"/>
        </w:rPr>
        <w:t>.</w:t>
      </w:r>
    </w:p>
    <w:p w:rsidR="00A45FCB" w:rsidRPr="00D00A68" w:rsidRDefault="00A45FCB" w:rsidP="00A45FCB">
      <w:pPr>
        <w:jc w:val="both"/>
      </w:pPr>
    </w:p>
    <w:p w:rsidR="00A45FCB" w:rsidRPr="00D00A68" w:rsidRDefault="00A45FCB" w:rsidP="00A45FCB">
      <w:pPr>
        <w:jc w:val="both"/>
      </w:pPr>
      <w:r w:rsidRPr="00D00A68">
        <w:rPr>
          <w:b/>
        </w:rPr>
        <w:t>Тема №3.</w:t>
      </w:r>
      <w:r w:rsidRPr="00D00A68">
        <w:t xml:space="preserve"> </w:t>
      </w:r>
      <w:r w:rsidRPr="00D00A68">
        <w:rPr>
          <w:rFonts w:eastAsia="Calibri"/>
        </w:rPr>
        <w:t>Система телевидения и радиовещания</w:t>
      </w:r>
      <w:r w:rsidRPr="00D00A68">
        <w:t>.</w:t>
      </w:r>
    </w:p>
    <w:p w:rsidR="00A45FCB" w:rsidRPr="00D00A68" w:rsidRDefault="00A45FCB" w:rsidP="00A45FCB">
      <w:pPr>
        <w:autoSpaceDE w:val="0"/>
        <w:autoSpaceDN w:val="0"/>
        <w:adjustRightInd w:val="0"/>
        <w:jc w:val="both"/>
      </w:pPr>
      <w:r w:rsidRPr="00D00A68">
        <w:rPr>
          <w:rFonts w:eastAsia="Calibri"/>
        </w:rPr>
        <w:t xml:space="preserve">Система телевидения и радиовещания. Передачи Главного центра радиовещания и телевидения (ГЦРТ) из Останкино: первый канал – программа </w:t>
      </w:r>
      <w:r w:rsidR="00A17E44" w:rsidRPr="00D00A68">
        <w:rPr>
          <w:rFonts w:eastAsia="Calibri"/>
        </w:rPr>
        <w:t>«</w:t>
      </w:r>
      <w:r w:rsidRPr="00D00A68">
        <w:rPr>
          <w:rFonts w:eastAsia="Calibri"/>
        </w:rPr>
        <w:t>Останкино</w:t>
      </w:r>
      <w:r w:rsidR="00A17E44" w:rsidRPr="00D00A68">
        <w:rPr>
          <w:rFonts w:eastAsia="Calibri"/>
        </w:rPr>
        <w:t>»</w:t>
      </w:r>
      <w:r w:rsidRPr="00D00A68">
        <w:rPr>
          <w:rFonts w:eastAsia="Calibri"/>
        </w:rPr>
        <w:t xml:space="preserve">, второй канал – Всероссийская государственная телерадиовещательная компания </w:t>
      </w:r>
      <w:r w:rsidR="00A17E44" w:rsidRPr="00D00A68">
        <w:rPr>
          <w:rFonts w:eastAsia="Calibri"/>
        </w:rPr>
        <w:t>«</w:t>
      </w:r>
      <w:r w:rsidRPr="00D00A68">
        <w:rPr>
          <w:rFonts w:eastAsia="Calibri"/>
        </w:rPr>
        <w:t>Россия</w:t>
      </w:r>
      <w:r w:rsidR="00A17E44" w:rsidRPr="00D00A68">
        <w:rPr>
          <w:rFonts w:eastAsia="Calibri"/>
        </w:rPr>
        <w:t>»</w:t>
      </w:r>
      <w:r w:rsidRPr="00D00A68">
        <w:rPr>
          <w:rFonts w:eastAsia="Calibri"/>
        </w:rPr>
        <w:t xml:space="preserve">, третий канал – </w:t>
      </w:r>
      <w:r w:rsidR="00A17E44" w:rsidRPr="00D00A68">
        <w:rPr>
          <w:rFonts w:eastAsia="Calibri"/>
        </w:rPr>
        <w:t>«</w:t>
      </w:r>
      <w:r w:rsidRPr="00D00A68">
        <w:rPr>
          <w:rFonts w:eastAsia="Calibri"/>
        </w:rPr>
        <w:t>Московская программа</w:t>
      </w:r>
      <w:r w:rsidR="00A17E44" w:rsidRPr="00D00A68">
        <w:rPr>
          <w:rFonts w:eastAsia="Calibri"/>
        </w:rPr>
        <w:t>»</w:t>
      </w:r>
      <w:r w:rsidRPr="00D00A68">
        <w:rPr>
          <w:rFonts w:eastAsia="Calibri"/>
        </w:rPr>
        <w:t xml:space="preserve">, четвертый канал – </w:t>
      </w:r>
      <w:r w:rsidR="00A17E44" w:rsidRPr="00D00A68">
        <w:rPr>
          <w:rFonts w:eastAsia="Calibri"/>
        </w:rPr>
        <w:t>«</w:t>
      </w:r>
      <w:r w:rsidRPr="00D00A68">
        <w:rPr>
          <w:rFonts w:eastAsia="Calibri"/>
        </w:rPr>
        <w:t>Канал независимого телевидения – НТВ</w:t>
      </w:r>
      <w:r w:rsidR="00A17E44" w:rsidRPr="00D00A68">
        <w:rPr>
          <w:rFonts w:eastAsia="Calibri"/>
        </w:rPr>
        <w:t>»</w:t>
      </w:r>
      <w:r w:rsidRPr="00D00A68">
        <w:rPr>
          <w:rFonts w:eastAsia="Calibri"/>
        </w:rPr>
        <w:t xml:space="preserve">, пятый канал – </w:t>
      </w:r>
      <w:r w:rsidR="00A17E44" w:rsidRPr="00D00A68">
        <w:rPr>
          <w:rFonts w:eastAsia="Calibri"/>
        </w:rPr>
        <w:t>«</w:t>
      </w:r>
      <w:r w:rsidRPr="00D00A68">
        <w:rPr>
          <w:rFonts w:eastAsia="Calibri"/>
        </w:rPr>
        <w:t>Санкт-Петербург</w:t>
      </w:r>
      <w:r w:rsidR="00A17E44" w:rsidRPr="00D00A68">
        <w:rPr>
          <w:rFonts w:eastAsia="Calibri"/>
        </w:rPr>
        <w:t>»</w:t>
      </w:r>
      <w:r w:rsidRPr="00D00A68">
        <w:rPr>
          <w:rFonts w:eastAsia="Calibri"/>
        </w:rPr>
        <w:t xml:space="preserve">, шестой канал – </w:t>
      </w:r>
      <w:r w:rsidR="00A17E44" w:rsidRPr="00D00A68">
        <w:rPr>
          <w:rFonts w:eastAsia="Calibri"/>
        </w:rPr>
        <w:t>«</w:t>
      </w:r>
      <w:r w:rsidRPr="00D00A68">
        <w:rPr>
          <w:rFonts w:eastAsia="Calibri"/>
        </w:rPr>
        <w:t>ТВ-6. Москва</w:t>
      </w:r>
      <w:r w:rsidR="00A17E44" w:rsidRPr="00D00A68">
        <w:rPr>
          <w:rFonts w:eastAsia="Calibri"/>
        </w:rPr>
        <w:t>»</w:t>
      </w:r>
      <w:r w:rsidRPr="00D00A68">
        <w:rPr>
          <w:rFonts w:eastAsia="Calibri"/>
        </w:rPr>
        <w:t xml:space="preserve">. Первая негосударственная структура па центральном телевидении </w:t>
      </w:r>
      <w:r w:rsidR="00A17E44" w:rsidRPr="00D00A68">
        <w:rPr>
          <w:rFonts w:eastAsia="Calibri"/>
        </w:rPr>
        <w:t>«</w:t>
      </w:r>
      <w:r w:rsidRPr="00D00A68">
        <w:rPr>
          <w:rFonts w:eastAsia="Calibri"/>
        </w:rPr>
        <w:t>Телеканал 2x2</w:t>
      </w:r>
      <w:r w:rsidR="00A17E44" w:rsidRPr="00D00A68">
        <w:rPr>
          <w:rFonts w:eastAsia="Calibri"/>
        </w:rPr>
        <w:t>»</w:t>
      </w:r>
      <w:r w:rsidRPr="00D00A68">
        <w:rPr>
          <w:rFonts w:eastAsia="Calibri"/>
        </w:rPr>
        <w:t xml:space="preserve"> (август 1990 г.). Информационно-тематическое вещание: </w:t>
      </w:r>
      <w:r w:rsidR="00A17E44" w:rsidRPr="00D00A68">
        <w:rPr>
          <w:rFonts w:eastAsia="Calibri"/>
        </w:rPr>
        <w:t>«</w:t>
      </w:r>
      <w:r w:rsidRPr="00D00A68">
        <w:rPr>
          <w:rFonts w:eastAsia="Calibri"/>
        </w:rPr>
        <w:t>Итоги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Воскресенье</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Подробности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Новости плюс</w:t>
      </w:r>
      <w:r w:rsidR="00A17E44" w:rsidRPr="00D00A68">
        <w:rPr>
          <w:rFonts w:eastAsia="Calibri"/>
        </w:rPr>
        <w:t>»</w:t>
      </w:r>
      <w:r w:rsidRPr="00D00A68">
        <w:rPr>
          <w:rFonts w:eastAsia="Calibri"/>
        </w:rPr>
        <w:t>, Региональные (республиканские и основные) телеорганизации. Государственное и негосударственное (</w:t>
      </w:r>
      <w:r w:rsidR="00A17E44" w:rsidRPr="00D00A68">
        <w:rPr>
          <w:rFonts w:eastAsia="Calibri"/>
        </w:rPr>
        <w:t>«</w:t>
      </w:r>
      <w:r w:rsidRPr="00D00A68">
        <w:rPr>
          <w:rFonts w:eastAsia="Calibri"/>
        </w:rPr>
        <w:t>независимое</w:t>
      </w:r>
      <w:r w:rsidR="00A17E44" w:rsidRPr="00D00A68">
        <w:rPr>
          <w:rFonts w:eastAsia="Calibri"/>
        </w:rPr>
        <w:t>»</w:t>
      </w:r>
      <w:r w:rsidRPr="00D00A68">
        <w:rPr>
          <w:rFonts w:eastAsia="Calibri"/>
        </w:rPr>
        <w:t xml:space="preserve">) радиовещание, Государственное радиовещание </w:t>
      </w:r>
      <w:r w:rsidR="00A17E44" w:rsidRPr="00D00A68">
        <w:rPr>
          <w:rFonts w:eastAsia="Calibri"/>
        </w:rPr>
        <w:t>«</w:t>
      </w:r>
      <w:r w:rsidRPr="00D00A68">
        <w:rPr>
          <w:rFonts w:eastAsia="Calibri"/>
        </w:rPr>
        <w:t>Останкино</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Радио I</w:t>
      </w:r>
      <w:r w:rsidR="00A17E44" w:rsidRPr="00D00A68">
        <w:rPr>
          <w:rFonts w:eastAsia="Calibri"/>
        </w:rPr>
        <w:t>»</w:t>
      </w:r>
      <w:r w:rsidRPr="00D00A68">
        <w:rPr>
          <w:rFonts w:eastAsia="Calibri"/>
        </w:rPr>
        <w:t xml:space="preserve"> (общественно-политические передачи), </w:t>
      </w:r>
      <w:r w:rsidR="00A17E44" w:rsidRPr="00D00A68">
        <w:rPr>
          <w:rFonts w:eastAsia="Calibri"/>
        </w:rPr>
        <w:t>«</w:t>
      </w:r>
      <w:r w:rsidRPr="00D00A68">
        <w:rPr>
          <w:rFonts w:eastAsia="Calibri"/>
        </w:rPr>
        <w:t>Молодежная волна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Юность</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Маяк</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Орфей</w:t>
      </w:r>
      <w:r w:rsidR="00A17E44" w:rsidRPr="00D00A68">
        <w:rPr>
          <w:rFonts w:eastAsia="Calibri"/>
        </w:rPr>
        <w:t>»</w:t>
      </w:r>
      <w:r w:rsidRPr="00D00A68">
        <w:rPr>
          <w:rFonts w:eastAsia="Calibri"/>
        </w:rPr>
        <w:t xml:space="preserve"> (музыкальные и литературные передачи). Негосударственное радиовещание: </w:t>
      </w:r>
      <w:r w:rsidR="00A17E44" w:rsidRPr="00D00A68">
        <w:rPr>
          <w:rFonts w:eastAsia="Calibri"/>
        </w:rPr>
        <w:t>«</w:t>
      </w:r>
      <w:r w:rsidRPr="00D00A68">
        <w:rPr>
          <w:rFonts w:eastAsia="Calibri"/>
        </w:rPr>
        <w:t>Эхо Москвы</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Европа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Надежда</w:t>
      </w:r>
      <w:r w:rsidR="00A17E44" w:rsidRPr="00D00A68">
        <w:rPr>
          <w:rFonts w:eastAsia="Calibri"/>
        </w:rPr>
        <w:t>»</w:t>
      </w:r>
      <w:r w:rsidRPr="00D00A68">
        <w:rPr>
          <w:rFonts w:eastAsia="Calibri"/>
        </w:rPr>
        <w:t xml:space="preserve"> и многие другие. Радиовещание на зарубежные страны (радиостанция </w:t>
      </w:r>
      <w:r w:rsidR="00A17E44" w:rsidRPr="00D00A68">
        <w:rPr>
          <w:rFonts w:eastAsia="Calibri"/>
        </w:rPr>
        <w:t>«</w:t>
      </w:r>
      <w:r w:rsidRPr="00D00A68">
        <w:rPr>
          <w:rFonts w:eastAsia="Calibri"/>
        </w:rPr>
        <w:t>Голос России</w:t>
      </w:r>
      <w:r w:rsidR="00A17E44" w:rsidRPr="00D00A68">
        <w:rPr>
          <w:rFonts w:eastAsia="Calibri"/>
        </w:rPr>
        <w:t>»</w:t>
      </w:r>
      <w:r w:rsidRPr="00D00A68">
        <w:rPr>
          <w:rFonts w:eastAsia="Calibri"/>
        </w:rPr>
        <w:t xml:space="preserve">). Наиболее крупные информационные агентства: ИТАР-ТАСС, РИА, </w:t>
      </w:r>
      <w:r w:rsidR="00A17E44" w:rsidRPr="00D00A68">
        <w:rPr>
          <w:rFonts w:eastAsia="Calibri"/>
        </w:rPr>
        <w:t>«</w:t>
      </w:r>
      <w:r w:rsidRPr="00D00A68">
        <w:rPr>
          <w:rFonts w:eastAsia="Calibri"/>
        </w:rPr>
        <w:t>Интерфакс</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Постфактум</w:t>
      </w:r>
      <w:r w:rsidR="00A17E44" w:rsidRPr="00D00A68">
        <w:rPr>
          <w:rFonts w:eastAsia="Calibri"/>
        </w:rPr>
        <w:t>»</w:t>
      </w:r>
      <w:r w:rsidRPr="00D00A68">
        <w:rPr>
          <w:rFonts w:eastAsia="Calibri"/>
        </w:rPr>
        <w:t xml:space="preserve">. Специальные агентства для сбора экономической информации АЭН (Агентство экономических новостей), ПАЛ-Информ, агентство Коминфо (для предпринимателей). Тенденции развития региональной прессы. Межрегиональные газеты </w:t>
      </w:r>
      <w:r w:rsidR="00A17E44" w:rsidRPr="00D00A68">
        <w:rPr>
          <w:rFonts w:eastAsia="Calibri"/>
        </w:rPr>
        <w:t>«</w:t>
      </w:r>
      <w:r w:rsidRPr="00D00A68">
        <w:rPr>
          <w:rFonts w:eastAsia="Calibri"/>
        </w:rPr>
        <w:t>Центральная Россия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Приазовский край</w:t>
      </w:r>
      <w:r w:rsidR="00A17E44" w:rsidRPr="00D00A68">
        <w:rPr>
          <w:rFonts w:eastAsia="Calibri"/>
        </w:rPr>
        <w:t>»</w:t>
      </w:r>
      <w:r w:rsidRPr="00D00A68">
        <w:rPr>
          <w:rFonts w:eastAsia="Calibri"/>
        </w:rPr>
        <w:t xml:space="preserve"> и другие, их роль в укреплении связей между регионами, в развитии их экономических отношений. Основная проблематика, формы и методы массовой работы российских СМИ. Публицистика И. Васильева, А. Зиновьева, В. Максимова, А. Солженицына и других</w:t>
      </w:r>
      <w:r w:rsidRPr="00D00A68">
        <w:t>.</w:t>
      </w:r>
      <w:r w:rsidRPr="00D00A68">
        <w:rPr>
          <w:rFonts w:eastAsia="Calibri"/>
        </w:rPr>
        <w:t xml:space="preserve"> </w:t>
      </w:r>
    </w:p>
    <w:p w:rsidR="00A45FCB" w:rsidRPr="00D00A68" w:rsidRDefault="00A45FCB" w:rsidP="00A45FCB">
      <w:pPr>
        <w:jc w:val="both"/>
      </w:pPr>
    </w:p>
    <w:p w:rsidR="00A45FCB" w:rsidRPr="00D00A68" w:rsidRDefault="00A45FCB" w:rsidP="00A45FCB">
      <w:pPr>
        <w:autoSpaceDE w:val="0"/>
        <w:autoSpaceDN w:val="0"/>
        <w:adjustRightInd w:val="0"/>
        <w:jc w:val="both"/>
      </w:pPr>
      <w:r w:rsidRPr="00D00A68">
        <w:rPr>
          <w:b/>
        </w:rPr>
        <w:t>Тема №4.</w:t>
      </w:r>
      <w:r w:rsidRPr="00D00A68">
        <w:t xml:space="preserve"> </w:t>
      </w:r>
      <w:r w:rsidRPr="00D00A68">
        <w:rPr>
          <w:rFonts w:eastAsia="Calibri"/>
          <w:bCs/>
        </w:rPr>
        <w:t>Основные тенденции развития СМИ в начале ХХI в.</w:t>
      </w:r>
    </w:p>
    <w:p w:rsidR="00A45FCB" w:rsidRPr="00D00A68" w:rsidRDefault="00A45FCB" w:rsidP="00A45FCB">
      <w:pPr>
        <w:autoSpaceDE w:val="0"/>
        <w:autoSpaceDN w:val="0"/>
        <w:adjustRightInd w:val="0"/>
        <w:jc w:val="both"/>
      </w:pPr>
      <w:r w:rsidRPr="00D00A68">
        <w:rPr>
          <w:rFonts w:eastAsia="Calibri"/>
        </w:rPr>
        <w:t xml:space="preserve">Закон </w:t>
      </w:r>
      <w:r w:rsidR="00A17E44" w:rsidRPr="00D00A68">
        <w:rPr>
          <w:rFonts w:eastAsia="Calibri"/>
        </w:rPr>
        <w:t>«</w:t>
      </w:r>
      <w:r w:rsidRPr="00D00A68">
        <w:rPr>
          <w:rFonts w:eastAsia="Calibri"/>
        </w:rPr>
        <w:t>О средствах массовой информации</w:t>
      </w:r>
      <w:r w:rsidR="00A17E44" w:rsidRPr="00D00A68">
        <w:rPr>
          <w:rFonts w:eastAsia="Calibri"/>
        </w:rPr>
        <w:t>»</w:t>
      </w:r>
      <w:r w:rsidRPr="00D00A68">
        <w:rPr>
          <w:rFonts w:eastAsia="Calibri"/>
        </w:rPr>
        <w:t xml:space="preserve">, его структурные и идеологические проявления в деятельности СМИ. Государственное и негосударственное теле- и радиовещание Российской Федерации. Постсоветская региональная пресса. Отечественные средства массовой информации в Интернете. Журналы </w:t>
      </w:r>
      <w:r w:rsidR="00A17E44" w:rsidRPr="00D00A68">
        <w:rPr>
          <w:rFonts w:eastAsia="Calibri"/>
        </w:rPr>
        <w:t>«</w:t>
      </w:r>
      <w:r w:rsidRPr="00D00A68">
        <w:rPr>
          <w:rFonts w:eastAsia="Calibri"/>
        </w:rPr>
        <w:t>Посев</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Грани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Континент</w:t>
      </w:r>
      <w:r w:rsidR="00A17E44" w:rsidRPr="00D00A68">
        <w:rPr>
          <w:rFonts w:eastAsia="Calibri"/>
        </w:rPr>
        <w:t>»</w:t>
      </w:r>
      <w:r w:rsidRPr="00D00A68">
        <w:rPr>
          <w:rFonts w:eastAsia="Calibri"/>
        </w:rPr>
        <w:t xml:space="preserve"> в системе российской журналистики. Отечественная публицистика постсоветского периода. Система отечественных СМИ после отмены цензуры и дезинтеграции СССР. Правительственные органы Российской федерации. Оппозиционные газеты. Журнальная периодика. Общественно-политические, научно-образовательные, профессиональные, религиозные, женские, детские, развлекательные и другие типы журналов. Перемещение в Россию ранее запрещенных журнальных изданий русского зарубежья: </w:t>
      </w:r>
      <w:r w:rsidR="00A17E44" w:rsidRPr="00D00A68">
        <w:rPr>
          <w:rFonts w:eastAsia="Calibri"/>
        </w:rPr>
        <w:t>«</w:t>
      </w:r>
      <w:r w:rsidRPr="00D00A68">
        <w:rPr>
          <w:rFonts w:eastAsia="Calibri"/>
        </w:rPr>
        <w:t>Посев</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Грани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Континент</w:t>
      </w:r>
      <w:r w:rsidR="00A17E44" w:rsidRPr="00D00A68">
        <w:rPr>
          <w:rFonts w:eastAsia="Calibri"/>
        </w:rPr>
        <w:t>»</w:t>
      </w:r>
      <w:r w:rsidRPr="00D00A68">
        <w:rPr>
          <w:rFonts w:eastAsia="Calibri"/>
        </w:rPr>
        <w:t xml:space="preserve">. Система телевизионного вещания. Первая негосударственная структура на Центральном телевидении </w:t>
      </w:r>
      <w:r w:rsidR="00A17E44" w:rsidRPr="00D00A68">
        <w:rPr>
          <w:rFonts w:eastAsia="Calibri"/>
        </w:rPr>
        <w:t>«</w:t>
      </w:r>
      <w:r w:rsidRPr="00D00A68">
        <w:rPr>
          <w:rFonts w:eastAsia="Calibri"/>
        </w:rPr>
        <w:t>Телеканал 2х2</w:t>
      </w:r>
      <w:r w:rsidR="00A17E44" w:rsidRPr="00D00A68">
        <w:rPr>
          <w:rFonts w:eastAsia="Calibri"/>
        </w:rPr>
        <w:t>»</w:t>
      </w:r>
      <w:r w:rsidRPr="00D00A68">
        <w:rPr>
          <w:rFonts w:eastAsia="Calibri"/>
        </w:rPr>
        <w:t xml:space="preserve">. Информационно-тематическое вещание: </w:t>
      </w:r>
      <w:r w:rsidR="00A17E44" w:rsidRPr="00D00A68">
        <w:rPr>
          <w:rFonts w:eastAsia="Calibri"/>
        </w:rPr>
        <w:t>«</w:t>
      </w:r>
      <w:r w:rsidRPr="00D00A68">
        <w:rPr>
          <w:rFonts w:eastAsia="Calibri"/>
        </w:rPr>
        <w:t>Итоги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Воскресенье</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Подробности</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Новости плюс</w:t>
      </w:r>
      <w:r w:rsidR="00A17E44" w:rsidRPr="00D00A68">
        <w:rPr>
          <w:rFonts w:eastAsia="Calibri"/>
        </w:rPr>
        <w:t>»</w:t>
      </w:r>
      <w:r w:rsidRPr="00D00A68">
        <w:rPr>
          <w:rFonts w:eastAsia="Calibri"/>
        </w:rPr>
        <w:t xml:space="preserve">. Государственное и негосударственное радиовещание. Информационные агентства: ИТАР-ТАСС, РИА, </w:t>
      </w:r>
      <w:r w:rsidR="00A17E44" w:rsidRPr="00D00A68">
        <w:rPr>
          <w:rFonts w:eastAsia="Calibri"/>
        </w:rPr>
        <w:t>«</w:t>
      </w:r>
      <w:r w:rsidRPr="00D00A68">
        <w:rPr>
          <w:rFonts w:eastAsia="Calibri"/>
        </w:rPr>
        <w:t>Интерфакс</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Постфактум</w:t>
      </w:r>
      <w:r w:rsidR="00A17E44" w:rsidRPr="00D00A68">
        <w:rPr>
          <w:rFonts w:eastAsia="Calibri"/>
        </w:rPr>
        <w:t>»</w:t>
      </w:r>
      <w:r w:rsidRPr="00D00A68">
        <w:rPr>
          <w:rFonts w:eastAsia="Calibri"/>
        </w:rPr>
        <w:t>. Рост численности региональных изданий, их роль в укреплении экономических межрегиональных связей</w:t>
      </w:r>
      <w:r w:rsidRPr="00D00A68">
        <w:t>.</w:t>
      </w:r>
    </w:p>
    <w:p w:rsidR="00A45FCB" w:rsidRPr="00D00A68" w:rsidRDefault="00A45FCB" w:rsidP="00A45FCB">
      <w:pPr>
        <w:jc w:val="both"/>
      </w:pPr>
    </w:p>
    <w:p w:rsidR="00A45FCB" w:rsidRPr="00D00A68" w:rsidRDefault="00A45FCB" w:rsidP="00A45FCB">
      <w:pPr>
        <w:jc w:val="both"/>
      </w:pPr>
      <w:r w:rsidRPr="00D00A68">
        <w:rPr>
          <w:b/>
        </w:rPr>
        <w:t>Тема №5.</w:t>
      </w:r>
      <w:r w:rsidRPr="00D00A68">
        <w:t xml:space="preserve"> </w:t>
      </w:r>
      <w:r w:rsidRPr="00D00A68">
        <w:rPr>
          <w:rFonts w:eastAsia="Calibri"/>
          <w:bCs/>
        </w:rPr>
        <w:t>Журналистика и проблемы глобализации</w:t>
      </w:r>
    </w:p>
    <w:p w:rsidR="00A45FCB" w:rsidRPr="00D00A68" w:rsidRDefault="00A45FCB" w:rsidP="00A45FCB">
      <w:pPr>
        <w:autoSpaceDE w:val="0"/>
        <w:autoSpaceDN w:val="0"/>
        <w:adjustRightInd w:val="0"/>
        <w:jc w:val="both"/>
      </w:pPr>
      <w:r w:rsidRPr="00D00A68">
        <w:rPr>
          <w:rFonts w:eastAsia="Calibri"/>
        </w:rPr>
        <w:t xml:space="preserve">Основная проблематика средств массовой информации. Журналистика и новое политическое мышление. Журналистика в условиях рынка. Журналистика Российской Федерации и властные структуры. Пресса </w:t>
      </w:r>
      <w:r w:rsidR="00A17E44" w:rsidRPr="00D00A68">
        <w:rPr>
          <w:rFonts w:eastAsia="Calibri"/>
        </w:rPr>
        <w:t>«</w:t>
      </w:r>
      <w:r w:rsidRPr="00D00A68">
        <w:rPr>
          <w:rFonts w:eastAsia="Calibri"/>
        </w:rPr>
        <w:t>третьей волны</w:t>
      </w:r>
      <w:r w:rsidR="00A17E44" w:rsidRPr="00D00A68">
        <w:rPr>
          <w:rFonts w:eastAsia="Calibri"/>
        </w:rPr>
        <w:t>»</w:t>
      </w:r>
      <w:r w:rsidRPr="00D00A68">
        <w:rPr>
          <w:rFonts w:eastAsia="Calibri"/>
        </w:rPr>
        <w:t xml:space="preserve"> русской эмиграции. Массмедиа России в Интернет. Современная публицистика в условиях свободы слова и плюрализма мнений. Укрепление крупных информационных групп, холдингов, медиа-империй. Банковские группы, крупные частно-государственные монополии, отдельные предприниматели как крупнейшие информационные магнаты. Издательские дома с относительно самостоятельной информационной и экономической политикой</w:t>
      </w:r>
      <w:r w:rsidRPr="00D00A68">
        <w:t>.</w:t>
      </w:r>
      <w:r w:rsidRPr="00D00A68">
        <w:rPr>
          <w:rFonts w:eastAsia="Calibri"/>
        </w:rPr>
        <w:t xml:space="preserve"> Конкуренция между изданиями. </w:t>
      </w:r>
      <w:r w:rsidR="00A17E44" w:rsidRPr="00D00A68">
        <w:rPr>
          <w:rFonts w:eastAsia="Calibri"/>
        </w:rPr>
        <w:t>«</w:t>
      </w:r>
      <w:r w:rsidRPr="00D00A68">
        <w:rPr>
          <w:rFonts w:eastAsia="Calibri"/>
        </w:rPr>
        <w:t>Информационные войны</w:t>
      </w:r>
      <w:r w:rsidR="00A17E44" w:rsidRPr="00D00A68">
        <w:rPr>
          <w:rFonts w:eastAsia="Calibri"/>
        </w:rPr>
        <w:t>»</w:t>
      </w:r>
      <w:r w:rsidRPr="00D00A68">
        <w:rPr>
          <w:rFonts w:eastAsia="Calibri"/>
        </w:rPr>
        <w:t>, поиски льготных государственных кредитов и западных инвесторов для СМИ. Централизация капиталов, оборачивающихся в сфере массовых коммуникаций. Проблема зависимости журналиста от издателя и собственника СМИ. Конкуренция между изданиями за долю в рекламном рынке. Развитие новейших информационных технологий: видео, кабельного и спутникового телевидения, компьютерных баз данных, мультимедиа, Интернета и сетевых СМИ. Журналистика России и формирующееся мировое информационное пространство</w:t>
      </w:r>
    </w:p>
    <w:p w:rsidR="00A45FCB" w:rsidRPr="00D00A68" w:rsidRDefault="00A45FCB" w:rsidP="00A45FCB">
      <w:pPr>
        <w:jc w:val="both"/>
      </w:pPr>
    </w:p>
    <w:p w:rsidR="00A45FCB" w:rsidRPr="00D00A68" w:rsidRDefault="00A45FCB" w:rsidP="00A45FCB">
      <w:pPr>
        <w:jc w:val="both"/>
      </w:pPr>
      <w:r w:rsidRPr="00D00A68">
        <w:rPr>
          <w:b/>
        </w:rPr>
        <w:t>Тема №6.</w:t>
      </w:r>
      <w:r w:rsidRPr="00D00A68">
        <w:t xml:space="preserve"> </w:t>
      </w:r>
      <w:r w:rsidRPr="00D00A68">
        <w:rPr>
          <w:rFonts w:eastAsia="Calibri"/>
          <w:bCs/>
        </w:rPr>
        <w:t>Новейшая российская журналистика</w:t>
      </w:r>
    </w:p>
    <w:p w:rsidR="00A45FCB" w:rsidRPr="00D00A68" w:rsidRDefault="00A45FCB" w:rsidP="00A45FCB">
      <w:pPr>
        <w:autoSpaceDE w:val="0"/>
        <w:autoSpaceDN w:val="0"/>
        <w:adjustRightInd w:val="0"/>
        <w:jc w:val="both"/>
      </w:pPr>
      <w:r w:rsidRPr="00D00A68">
        <w:rPr>
          <w:rFonts w:eastAsia="Calibri"/>
        </w:rPr>
        <w:t>Единая система российских СМИ. Падение тиражей газет и журналов в условиях рыночной экономики. Коммерциализация прессы, радиовещания и телевидения. Реклама как основной источник финансирования. Тематическая структура газет, теле- и радиопрограмм. Качественные и массовые СМИ. Основные принципы дифференциации СМИ. Многопартийная пресса. Формы контроля СМИ руководящими структурами. Прямое и косвенное финансирование. Проблема независимости СМИ. Основные политические группы СМИ: демократы и патриоты, их разновидности, степень оппозиционности правительству и президенту. Основные проблемы, определяющие размежевание СМИ: место России на мировой арене и ее партнеры, межнациональные конфликты, частная собственность на землю, свобода торговли, налогообложение, государственная поддержка убыточных производств. Освещение этих проблем в различных изданиях (</w:t>
      </w:r>
      <w:r w:rsidR="00A17E44" w:rsidRPr="00D00A68">
        <w:rPr>
          <w:rFonts w:eastAsia="Calibri"/>
        </w:rPr>
        <w:t>«</w:t>
      </w:r>
      <w:r w:rsidRPr="00D00A68">
        <w:rPr>
          <w:rFonts w:eastAsia="Calibri"/>
        </w:rPr>
        <w:t>Аргументы и факты</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Известия</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Комсомольская правда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Московский комсомолец</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Правда</w:t>
      </w:r>
      <w:r w:rsidR="00A17E44" w:rsidRPr="00D00A68">
        <w:rPr>
          <w:rFonts w:eastAsia="Calibri"/>
        </w:rPr>
        <w:t>»</w:t>
      </w:r>
      <w:r w:rsidRPr="00D00A68">
        <w:rPr>
          <w:rFonts w:eastAsia="Calibri"/>
        </w:rPr>
        <w:t xml:space="preserve">, </w:t>
      </w:r>
      <w:r w:rsidR="00A17E44" w:rsidRPr="00D00A68">
        <w:rPr>
          <w:rFonts w:eastAsia="Calibri"/>
        </w:rPr>
        <w:t>«</w:t>
      </w:r>
      <w:r w:rsidRPr="00D00A68">
        <w:rPr>
          <w:rFonts w:eastAsia="Calibri"/>
        </w:rPr>
        <w:t>Советская Россия</w:t>
      </w:r>
      <w:r w:rsidR="00A17E44" w:rsidRPr="00D00A68">
        <w:rPr>
          <w:rFonts w:eastAsia="Calibri"/>
        </w:rPr>
        <w:t>»</w:t>
      </w:r>
      <w:r w:rsidRPr="00D00A68">
        <w:rPr>
          <w:rFonts w:eastAsia="Calibri"/>
        </w:rPr>
        <w:t>).</w:t>
      </w:r>
    </w:p>
    <w:p w:rsidR="00A45FCB" w:rsidRPr="00D00A68" w:rsidRDefault="00A45FCB" w:rsidP="00A45FCB">
      <w:pPr>
        <w:jc w:val="both"/>
      </w:pPr>
    </w:p>
    <w:p w:rsidR="00A45FCB" w:rsidRPr="00D00A68" w:rsidRDefault="00A45FCB" w:rsidP="00A45FCB">
      <w:pPr>
        <w:jc w:val="both"/>
      </w:pPr>
      <w:r w:rsidRPr="00D00A68">
        <w:rPr>
          <w:b/>
        </w:rPr>
        <w:t>Тема №7.</w:t>
      </w:r>
      <w:r w:rsidRPr="00D00A68">
        <w:t xml:space="preserve"> </w:t>
      </w:r>
      <w:r w:rsidRPr="00D00A68">
        <w:rPr>
          <w:rFonts w:eastAsia="Calibri"/>
        </w:rPr>
        <w:t xml:space="preserve">Российские публицисты </w:t>
      </w:r>
      <w:r w:rsidR="00A17E44" w:rsidRPr="00D00A68">
        <w:rPr>
          <w:rFonts w:eastAsia="Calibri"/>
        </w:rPr>
        <w:t>«</w:t>
      </w:r>
      <w:r w:rsidRPr="00D00A68">
        <w:rPr>
          <w:rFonts w:eastAsia="Calibri"/>
        </w:rPr>
        <w:t>новой волны</w:t>
      </w:r>
      <w:r w:rsidR="00A17E44" w:rsidRPr="00D00A68">
        <w:rPr>
          <w:rFonts w:eastAsia="Calibri"/>
        </w:rPr>
        <w:t>»</w:t>
      </w:r>
    </w:p>
    <w:p w:rsidR="00A45FCB" w:rsidRPr="00D00A68" w:rsidRDefault="00A45FCB" w:rsidP="00A45FCB">
      <w:pPr>
        <w:autoSpaceDE w:val="0"/>
        <w:autoSpaceDN w:val="0"/>
        <w:adjustRightInd w:val="0"/>
        <w:jc w:val="both"/>
      </w:pPr>
      <w:r w:rsidRPr="00D00A68">
        <w:rPr>
          <w:rFonts w:eastAsia="Calibri"/>
        </w:rPr>
        <w:t xml:space="preserve">Российские публицисты </w:t>
      </w:r>
      <w:r w:rsidR="00A17E44" w:rsidRPr="00D00A68">
        <w:rPr>
          <w:rFonts w:eastAsia="Calibri"/>
        </w:rPr>
        <w:t>«</w:t>
      </w:r>
      <w:r w:rsidRPr="00D00A68">
        <w:rPr>
          <w:rFonts w:eastAsia="Calibri"/>
        </w:rPr>
        <w:t>новой волны</w:t>
      </w:r>
      <w:r w:rsidR="00A17E44" w:rsidRPr="00D00A68">
        <w:rPr>
          <w:rFonts w:eastAsia="Calibri"/>
        </w:rPr>
        <w:t>»</w:t>
      </w:r>
      <w:r w:rsidRPr="00D00A68">
        <w:rPr>
          <w:rFonts w:eastAsia="Calibri"/>
        </w:rPr>
        <w:t xml:space="preserve">: Д. Быков, Е. Киселев, Д. Киселев, С. Мостовщиков, Н. Сванидзе, А. Пушков, А. Караулов, Л. Парфенов, С. Кара-Мурза и др. Возникновение жанра </w:t>
      </w:r>
      <w:r w:rsidR="00A17E44" w:rsidRPr="00D00A68">
        <w:rPr>
          <w:rFonts w:eastAsia="Calibri"/>
        </w:rPr>
        <w:t>«</w:t>
      </w:r>
      <w:r w:rsidRPr="00D00A68">
        <w:rPr>
          <w:rFonts w:eastAsia="Calibri"/>
        </w:rPr>
        <w:t>общественной пощечины</w:t>
      </w:r>
      <w:r w:rsidR="00A17E44" w:rsidRPr="00D00A68">
        <w:rPr>
          <w:rFonts w:eastAsia="Calibri"/>
        </w:rPr>
        <w:t>»</w:t>
      </w:r>
      <w:r w:rsidRPr="00D00A68">
        <w:rPr>
          <w:rFonts w:eastAsia="Calibri"/>
        </w:rPr>
        <w:t xml:space="preserve">. Особенности творческой манеры публицистов, их политическая позиция. Характеристика современной модели журналиста. Характеристика творческой деятельности современных публицистов: Максим Соколов, Алексей Пушков, Владимир Мамонтов, Елена Ямпольская, Андрей Колесников, Михаил Леонтьев, Сергей Пархоменко, Наталия Геворкян, Олег Кашин, А.Степаненко (по выбору). Изменения в структуре периодической печати, произошедшие в результате перемен в общественно-политической и экономической жизни страны. Становление новой системы печати. Международные общественно-политические и социально-экономические издания, издания национальных групп, административных регионов; религиозные издания; издания для семьи, интеллигенции, безработных; издания политических партий и объединений, посвященные </w:t>
      </w:r>
      <w:r w:rsidR="00FA4620" w:rsidRPr="00D00A68">
        <w:rPr>
          <w:rFonts w:eastAsia="Calibri"/>
        </w:rPr>
        <w:t>фантастике, мистике, астрологии</w:t>
      </w:r>
      <w:r w:rsidRPr="00D00A68">
        <w:rPr>
          <w:rFonts w:eastAsia="Calibri"/>
        </w:rPr>
        <w:t>. Деловая пресса, бульварная пресса. Роль рекламы в современных СМИ. Электронные средства массовой информации современной России: типология сетевой журналистики, основные издания, их функции и характеристики. Перспективы их дальнейшего развития</w:t>
      </w:r>
      <w:r w:rsidRPr="00D00A68">
        <w:t>.</w:t>
      </w:r>
    </w:p>
    <w:p w:rsidR="00A45FCB" w:rsidRPr="00D00A68" w:rsidRDefault="00A45FCB" w:rsidP="00A45FCB">
      <w:pPr>
        <w:tabs>
          <w:tab w:val="left" w:pos="900"/>
        </w:tabs>
        <w:ind w:firstLine="709"/>
        <w:jc w:val="both"/>
        <w:rPr>
          <w:b/>
        </w:rPr>
      </w:pPr>
    </w:p>
    <w:p w:rsidR="003A71E4" w:rsidRPr="00D00A68" w:rsidRDefault="00F803A3" w:rsidP="00F803A3">
      <w:pPr>
        <w:tabs>
          <w:tab w:val="left" w:pos="900"/>
        </w:tabs>
        <w:ind w:firstLine="709"/>
        <w:jc w:val="both"/>
        <w:rPr>
          <w:b/>
        </w:rPr>
      </w:pPr>
      <w:r w:rsidRPr="00D00A68">
        <w:rPr>
          <w:b/>
        </w:rPr>
        <w:t>6. Перечень учебно-методического обеспечения для самостоятельной работы обучающихся по дисциплине</w:t>
      </w:r>
    </w:p>
    <w:p w:rsidR="00A45FCB" w:rsidRPr="00D00A68" w:rsidRDefault="001C648E" w:rsidP="00A45FCB">
      <w:pPr>
        <w:pStyle w:val="a4"/>
        <w:spacing w:after="0"/>
        <w:ind w:left="360"/>
        <w:jc w:val="both"/>
        <w:rPr>
          <w:rFonts w:ascii="Times New Roman" w:hAnsi="Times New Roman"/>
          <w:sz w:val="24"/>
          <w:szCs w:val="24"/>
        </w:rPr>
      </w:pPr>
      <w:r w:rsidRPr="00D00A68">
        <w:rPr>
          <w:rFonts w:ascii="Times New Roman" w:hAnsi="Times New Roman"/>
          <w:sz w:val="24"/>
          <w:szCs w:val="24"/>
        </w:rPr>
        <w:t xml:space="preserve">1. </w:t>
      </w:r>
      <w:r w:rsidR="003A57B5" w:rsidRPr="00D00A68">
        <w:rPr>
          <w:rFonts w:ascii="Times New Roman" w:hAnsi="Times New Roman"/>
          <w:sz w:val="24"/>
          <w:szCs w:val="24"/>
        </w:rPr>
        <w:t xml:space="preserve">Методические </w:t>
      </w:r>
      <w:r w:rsidR="00125E93" w:rsidRPr="00D00A68">
        <w:rPr>
          <w:rFonts w:ascii="Times New Roman" w:hAnsi="Times New Roman"/>
          <w:sz w:val="24"/>
          <w:szCs w:val="24"/>
        </w:rPr>
        <w:t>рекомендации</w:t>
      </w:r>
      <w:r w:rsidR="003A57B5" w:rsidRPr="00D00A68">
        <w:rPr>
          <w:rFonts w:ascii="Times New Roman" w:hAnsi="Times New Roman"/>
          <w:sz w:val="24"/>
          <w:szCs w:val="24"/>
        </w:rPr>
        <w:t xml:space="preserve"> для </w:t>
      </w:r>
      <w:r w:rsidR="00125E93" w:rsidRPr="00D00A68">
        <w:rPr>
          <w:rFonts w:ascii="Times New Roman" w:hAnsi="Times New Roman"/>
          <w:sz w:val="24"/>
          <w:szCs w:val="24"/>
        </w:rPr>
        <w:t>аспирантов</w:t>
      </w:r>
      <w:r w:rsidR="003A57B5" w:rsidRPr="00D00A68">
        <w:rPr>
          <w:rFonts w:ascii="Times New Roman" w:hAnsi="Times New Roman"/>
          <w:sz w:val="24"/>
          <w:szCs w:val="24"/>
        </w:rPr>
        <w:t xml:space="preserve"> по освоению дисциплины </w:t>
      </w:r>
      <w:r w:rsidR="00A17E44" w:rsidRPr="00D00A68">
        <w:rPr>
          <w:rFonts w:ascii="Times New Roman" w:hAnsi="Times New Roman"/>
          <w:sz w:val="24"/>
          <w:szCs w:val="24"/>
        </w:rPr>
        <w:t>«</w:t>
      </w:r>
      <w:r w:rsidR="00BA28D6" w:rsidRPr="00D00A68">
        <w:rPr>
          <w:rFonts w:ascii="Times New Roman" w:hAnsi="Times New Roman"/>
          <w:sz w:val="24"/>
          <w:szCs w:val="24"/>
        </w:rPr>
        <w:t>История отечественной журналистики</w:t>
      </w:r>
      <w:r w:rsidR="00A17E44" w:rsidRPr="00D00A68">
        <w:rPr>
          <w:rFonts w:ascii="Times New Roman" w:hAnsi="Times New Roman"/>
          <w:sz w:val="24"/>
          <w:szCs w:val="24"/>
        </w:rPr>
        <w:t>»</w:t>
      </w:r>
      <w:r w:rsidR="003A57B5" w:rsidRPr="00D00A68">
        <w:rPr>
          <w:rFonts w:ascii="Times New Roman" w:hAnsi="Times New Roman"/>
          <w:sz w:val="24"/>
          <w:szCs w:val="24"/>
        </w:rPr>
        <w:t>/</w:t>
      </w:r>
      <w:r w:rsidR="00516F43" w:rsidRPr="00D00A68">
        <w:rPr>
          <w:rFonts w:ascii="Times New Roman" w:hAnsi="Times New Roman"/>
          <w:sz w:val="24"/>
          <w:szCs w:val="24"/>
        </w:rPr>
        <w:t xml:space="preserve"> </w:t>
      </w:r>
      <w:r w:rsidR="00BA28D6" w:rsidRPr="00D00A68">
        <w:rPr>
          <w:rFonts w:ascii="Times New Roman" w:hAnsi="Times New Roman"/>
          <w:sz w:val="24"/>
          <w:szCs w:val="24"/>
        </w:rPr>
        <w:t>В.А. Евдокимов</w:t>
      </w:r>
      <w:r w:rsidR="003A57B5" w:rsidRPr="00D00A68">
        <w:rPr>
          <w:rFonts w:ascii="Times New Roman" w:hAnsi="Times New Roman"/>
          <w:sz w:val="24"/>
          <w:szCs w:val="24"/>
        </w:rPr>
        <w:t xml:space="preserve">. </w:t>
      </w:r>
      <w:r w:rsidR="00920199" w:rsidRPr="00D00A68">
        <w:rPr>
          <w:rFonts w:ascii="Times New Roman" w:hAnsi="Times New Roman"/>
          <w:sz w:val="24"/>
          <w:szCs w:val="24"/>
        </w:rPr>
        <w:t xml:space="preserve">– Омск: </w:t>
      </w:r>
      <w:r w:rsidR="003A57B5" w:rsidRPr="00D00A68">
        <w:rPr>
          <w:rFonts w:ascii="Times New Roman" w:hAnsi="Times New Roman"/>
          <w:sz w:val="24"/>
          <w:szCs w:val="24"/>
        </w:rPr>
        <w:t>Изд-во Омской гуманитарной академии, 20</w:t>
      </w:r>
      <w:r w:rsidR="00725422">
        <w:rPr>
          <w:rFonts w:ascii="Times New Roman" w:hAnsi="Times New Roman"/>
          <w:sz w:val="24"/>
          <w:szCs w:val="24"/>
        </w:rPr>
        <w:t>2</w:t>
      </w:r>
      <w:r w:rsidR="00F377EF">
        <w:rPr>
          <w:rFonts w:ascii="Times New Roman" w:hAnsi="Times New Roman"/>
          <w:sz w:val="24"/>
          <w:szCs w:val="24"/>
        </w:rPr>
        <w:t>3</w:t>
      </w:r>
      <w:bookmarkStart w:id="3" w:name="_GoBack"/>
      <w:bookmarkEnd w:id="3"/>
      <w:r w:rsidR="004D46DC" w:rsidRPr="00D00A68">
        <w:rPr>
          <w:rFonts w:ascii="Times New Roman" w:hAnsi="Times New Roman"/>
          <w:sz w:val="24"/>
          <w:szCs w:val="24"/>
        </w:rPr>
        <w:t>.</w:t>
      </w:r>
    </w:p>
    <w:p w:rsidR="00A45FCB" w:rsidRPr="00D00A68" w:rsidRDefault="00A45FCB" w:rsidP="00A45FCB">
      <w:pPr>
        <w:pStyle w:val="a4"/>
        <w:spacing w:after="0"/>
        <w:ind w:left="360"/>
        <w:jc w:val="both"/>
        <w:rPr>
          <w:rFonts w:ascii="Times New Roman" w:hAnsi="Times New Roman"/>
          <w:sz w:val="24"/>
          <w:szCs w:val="24"/>
        </w:rPr>
      </w:pPr>
      <w:r w:rsidRPr="00D00A68">
        <w:rPr>
          <w:rFonts w:ascii="Times New Roman" w:hAnsi="Times New Roman"/>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45FCB" w:rsidRPr="00D00A68" w:rsidRDefault="00A45FCB" w:rsidP="00A45FCB">
      <w:pPr>
        <w:pStyle w:val="a4"/>
        <w:spacing w:after="0"/>
        <w:ind w:left="360"/>
        <w:jc w:val="both"/>
        <w:rPr>
          <w:rFonts w:ascii="Times New Roman" w:hAnsi="Times New Roman"/>
          <w:sz w:val="24"/>
          <w:szCs w:val="24"/>
        </w:rPr>
      </w:pPr>
      <w:r w:rsidRPr="00D00A68">
        <w:rPr>
          <w:rFonts w:ascii="Times New Roman" w:hAnsi="Times New Roman"/>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D6763" w:rsidRPr="00D00A68" w:rsidRDefault="00A45FCB" w:rsidP="00A45FCB">
      <w:pPr>
        <w:pStyle w:val="a4"/>
        <w:spacing w:after="0"/>
        <w:ind w:left="360"/>
        <w:jc w:val="both"/>
        <w:rPr>
          <w:rFonts w:ascii="Times New Roman" w:hAnsi="Times New Roman"/>
          <w:sz w:val="24"/>
          <w:szCs w:val="24"/>
        </w:rPr>
      </w:pPr>
      <w:r w:rsidRPr="00D00A68">
        <w:rPr>
          <w:rFonts w:ascii="Times New Roman" w:hAnsi="Times New Roman"/>
          <w:sz w:val="24"/>
          <w:szCs w:val="24"/>
        </w:rPr>
        <w:t>4.  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202CB3" w:rsidRPr="00D00A68">
        <w:rPr>
          <w:rFonts w:ascii="Times New Roman" w:hAnsi="Times New Roman"/>
          <w:sz w:val="24"/>
          <w:szCs w:val="24"/>
        </w:rPr>
        <w:t>.</w:t>
      </w:r>
    </w:p>
    <w:p w:rsidR="007865CB" w:rsidRPr="00D00A68" w:rsidRDefault="007865CB" w:rsidP="00705FB5">
      <w:pPr>
        <w:jc w:val="both"/>
        <w:rPr>
          <w:rFonts w:eastAsia="Calibri"/>
          <w:b/>
        </w:rPr>
      </w:pPr>
    </w:p>
    <w:p w:rsidR="00EA0687" w:rsidRPr="00D00A68" w:rsidRDefault="00EA0687" w:rsidP="00705FB5">
      <w:pPr>
        <w:jc w:val="both"/>
        <w:rPr>
          <w:rFonts w:eastAsia="Calibri"/>
          <w:b/>
        </w:rPr>
      </w:pPr>
    </w:p>
    <w:p w:rsidR="00EA0687" w:rsidRPr="00D00A68" w:rsidRDefault="00EA0687" w:rsidP="00705FB5">
      <w:pPr>
        <w:jc w:val="both"/>
        <w:rPr>
          <w:rFonts w:eastAsia="Calibri"/>
          <w:b/>
        </w:rPr>
      </w:pPr>
    </w:p>
    <w:p w:rsidR="00785842" w:rsidRPr="00D00A68" w:rsidRDefault="00A45FCB" w:rsidP="00705FB5">
      <w:pPr>
        <w:ind w:firstLine="709"/>
        <w:jc w:val="both"/>
        <w:rPr>
          <w:b/>
        </w:rPr>
      </w:pPr>
      <w:r w:rsidRPr="00D00A68">
        <w:rPr>
          <w:b/>
        </w:rPr>
        <w:t>7</w:t>
      </w:r>
      <w:r w:rsidR="007F4B97" w:rsidRPr="00D00A68">
        <w:rPr>
          <w:b/>
        </w:rPr>
        <w:t>.</w:t>
      </w:r>
      <w:r w:rsidR="007865CB" w:rsidRPr="00D00A68">
        <w:rPr>
          <w:b/>
        </w:rPr>
        <w:t xml:space="preserve"> </w:t>
      </w:r>
      <w:r w:rsidR="00785842" w:rsidRPr="00D00A68">
        <w:rPr>
          <w:b/>
        </w:rPr>
        <w:t>Перечень основной и дополнительной учебной литературы, необходимой для освоения дисциплины</w:t>
      </w:r>
    </w:p>
    <w:p w:rsidR="0098102F" w:rsidRPr="00D00A68" w:rsidRDefault="0098102F" w:rsidP="00705FB5">
      <w:pPr>
        <w:tabs>
          <w:tab w:val="left" w:pos="406"/>
        </w:tabs>
        <w:ind w:firstLine="709"/>
        <w:jc w:val="both"/>
        <w:rPr>
          <w:b/>
          <w:bCs/>
          <w:i/>
          <w:color w:val="FF0000"/>
        </w:rPr>
      </w:pPr>
    </w:p>
    <w:p w:rsidR="00705814" w:rsidRPr="00D00A68" w:rsidRDefault="00705814" w:rsidP="0089610D">
      <w:pPr>
        <w:tabs>
          <w:tab w:val="left" w:pos="406"/>
        </w:tabs>
        <w:ind w:firstLine="709"/>
        <w:jc w:val="both"/>
        <w:rPr>
          <w:b/>
          <w:bCs/>
          <w:i/>
        </w:rPr>
      </w:pPr>
      <w:r w:rsidRPr="00D00A68">
        <w:rPr>
          <w:b/>
          <w:bCs/>
          <w:i/>
        </w:rPr>
        <w:t>Основная</w:t>
      </w:r>
      <w:r w:rsidR="00705FB5" w:rsidRPr="00D00A68">
        <w:rPr>
          <w:b/>
          <w:bCs/>
          <w:i/>
        </w:rPr>
        <w:t>:</w:t>
      </w:r>
    </w:p>
    <w:p w:rsidR="00F123F3" w:rsidRPr="00D00A68" w:rsidRDefault="00B6100C" w:rsidP="00F123F3">
      <w:pPr>
        <w:widowControl w:val="0"/>
        <w:numPr>
          <w:ilvl w:val="0"/>
          <w:numId w:val="44"/>
        </w:numPr>
        <w:tabs>
          <w:tab w:val="left" w:pos="426"/>
          <w:tab w:val="left" w:pos="567"/>
          <w:tab w:val="left" w:pos="851"/>
        </w:tabs>
        <w:autoSpaceDE w:val="0"/>
        <w:autoSpaceDN w:val="0"/>
        <w:adjustRightInd w:val="0"/>
        <w:ind w:left="0" w:firstLine="284"/>
        <w:jc w:val="both"/>
      </w:pPr>
      <w:r w:rsidRPr="00D00A68">
        <w:rPr>
          <w:shd w:val="clear" w:color="auto" w:fill="FCFCFC"/>
        </w:rPr>
        <w:t xml:space="preserve">Зубаркина Е.С. Основы журналистики [Электронный ресурс] : практикум / Е.С. Зубаркина, И.В. Игнатова. — Электрон. текстовые данные. — М. : Московский педагогический государственный университет, 2018. — 36 c. — 978-5-4263-0615-8. — </w:t>
      </w:r>
      <w:r w:rsidR="00F123F3" w:rsidRPr="00D00A68">
        <w:t xml:space="preserve">Текст : электронный // ЭБС </w:t>
      </w:r>
      <w:r w:rsidR="00F123F3" w:rsidRPr="00D00A68">
        <w:rPr>
          <w:lang w:val="en-US"/>
        </w:rPr>
        <w:t>IPRBooks</w:t>
      </w:r>
      <w:r w:rsidR="00F123F3" w:rsidRPr="00D00A68">
        <w:t xml:space="preserve"> [сайт]. —  </w:t>
      </w:r>
      <w:r w:rsidR="00F123F3" w:rsidRPr="00D00A68">
        <w:rPr>
          <w:lang w:val="en-US"/>
        </w:rPr>
        <w:t>URL</w:t>
      </w:r>
      <w:r w:rsidR="00F123F3" w:rsidRPr="00D00A68">
        <w:t xml:space="preserve">:  </w:t>
      </w:r>
      <w:r w:rsidRPr="00D00A68">
        <w:rPr>
          <w:shd w:val="clear" w:color="auto" w:fill="FCFCFC"/>
        </w:rPr>
        <w:t xml:space="preserve">Режим доступа: </w:t>
      </w:r>
      <w:hyperlink r:id="rId10" w:history="1">
        <w:r w:rsidR="00A00A27">
          <w:rPr>
            <w:rStyle w:val="a7"/>
            <w:shd w:val="clear" w:color="auto" w:fill="FCFCFC"/>
          </w:rPr>
          <w:t>http://www.iprbookshop.ru/79041.html</w:t>
        </w:r>
      </w:hyperlink>
    </w:p>
    <w:p w:rsidR="00DA690F" w:rsidRPr="00D00A68" w:rsidRDefault="00DA690F" w:rsidP="0089610D">
      <w:pPr>
        <w:widowControl w:val="0"/>
        <w:numPr>
          <w:ilvl w:val="0"/>
          <w:numId w:val="44"/>
        </w:numPr>
        <w:tabs>
          <w:tab w:val="left" w:pos="426"/>
          <w:tab w:val="left" w:pos="567"/>
          <w:tab w:val="left" w:pos="851"/>
        </w:tabs>
        <w:autoSpaceDE w:val="0"/>
        <w:autoSpaceDN w:val="0"/>
        <w:adjustRightInd w:val="0"/>
        <w:ind w:left="0" w:firstLine="284"/>
        <w:jc w:val="both"/>
      </w:pPr>
      <w:r w:rsidRPr="00D00A68">
        <w:rPr>
          <w:shd w:val="clear" w:color="auto" w:fill="FCFCFC"/>
        </w:rPr>
        <w:t xml:space="preserve">Голядкин Н.А. История отечественного и зарубежного телевидения [Электронный ресурс] : учебное пособие для вузов / Н.А. Голядкин. — Электрон. текстовые данные. — М. : Аспект Пресс, 2014. — 191 c. — 978-5-7567-0730-4. — </w:t>
      </w:r>
      <w:r w:rsidR="00F123F3" w:rsidRPr="00D00A68">
        <w:t xml:space="preserve">Текст : электронный // ЭБС </w:t>
      </w:r>
      <w:r w:rsidR="00F123F3" w:rsidRPr="00D00A68">
        <w:rPr>
          <w:lang w:val="en-US"/>
        </w:rPr>
        <w:t>IPRBooks</w:t>
      </w:r>
      <w:r w:rsidR="00F123F3" w:rsidRPr="00D00A68">
        <w:t xml:space="preserve"> [сайт]. —  </w:t>
      </w:r>
      <w:r w:rsidR="00F123F3" w:rsidRPr="00D00A68">
        <w:rPr>
          <w:lang w:val="en-US"/>
        </w:rPr>
        <w:t>URL</w:t>
      </w:r>
      <w:r w:rsidR="00F123F3" w:rsidRPr="00D00A68">
        <w:t xml:space="preserve">:  </w:t>
      </w:r>
      <w:r w:rsidRPr="00D00A68">
        <w:rPr>
          <w:shd w:val="clear" w:color="auto" w:fill="FCFCFC"/>
        </w:rPr>
        <w:t xml:space="preserve">Режим доступа: </w:t>
      </w:r>
      <w:hyperlink r:id="rId11" w:history="1">
        <w:r w:rsidR="00A00A27">
          <w:rPr>
            <w:rStyle w:val="a7"/>
            <w:shd w:val="clear" w:color="auto" w:fill="FCFCFC"/>
          </w:rPr>
          <w:t>http://www.iprbookshop.ru/9022.html</w:t>
        </w:r>
      </w:hyperlink>
      <w:r w:rsidR="00C71AC5" w:rsidRPr="00D00A68">
        <w:rPr>
          <w:shd w:val="clear" w:color="auto" w:fill="FCFCFC"/>
        </w:rPr>
        <w:t xml:space="preserve"> </w:t>
      </w:r>
    </w:p>
    <w:p w:rsidR="009D29FE" w:rsidRPr="00D00A68" w:rsidRDefault="009D29FE" w:rsidP="0089610D">
      <w:pPr>
        <w:tabs>
          <w:tab w:val="left" w:pos="406"/>
        </w:tabs>
        <w:jc w:val="both"/>
        <w:rPr>
          <w:bCs/>
        </w:rPr>
      </w:pPr>
    </w:p>
    <w:p w:rsidR="00C77294" w:rsidRPr="00D00A68" w:rsidRDefault="00705814" w:rsidP="0089610D">
      <w:pPr>
        <w:tabs>
          <w:tab w:val="left" w:pos="406"/>
        </w:tabs>
        <w:ind w:firstLine="709"/>
        <w:jc w:val="both"/>
        <w:rPr>
          <w:b/>
          <w:bCs/>
          <w:i/>
        </w:rPr>
      </w:pPr>
      <w:r w:rsidRPr="00D00A68">
        <w:rPr>
          <w:b/>
          <w:bCs/>
          <w:i/>
        </w:rPr>
        <w:t>Дополнительная</w:t>
      </w:r>
      <w:r w:rsidR="00705FB5" w:rsidRPr="00D00A68">
        <w:rPr>
          <w:b/>
          <w:bCs/>
          <w:i/>
        </w:rPr>
        <w:t>:</w:t>
      </w:r>
    </w:p>
    <w:p w:rsidR="00B6100C" w:rsidRPr="00D00A68" w:rsidRDefault="00B6100C" w:rsidP="0089610D">
      <w:pPr>
        <w:pStyle w:val="a6"/>
        <w:numPr>
          <w:ilvl w:val="6"/>
          <w:numId w:val="44"/>
        </w:numPr>
        <w:spacing w:after="0"/>
        <w:ind w:left="0" w:firstLine="142"/>
        <w:jc w:val="both"/>
        <w:rPr>
          <w:sz w:val="24"/>
          <w:szCs w:val="24"/>
          <w:shd w:val="clear" w:color="auto" w:fill="FCFCFC"/>
        </w:rPr>
      </w:pPr>
      <w:r w:rsidRPr="00D00A68">
        <w:rPr>
          <w:sz w:val="24"/>
          <w:szCs w:val="24"/>
          <w:shd w:val="clear" w:color="auto" w:fill="FCFCFC"/>
        </w:rPr>
        <w:t xml:space="preserve">Солдаткина Я.В. Современная словесность: актуальные тенденции в русской литературе и журналистике [Электронный ресурс] : монография / Я.В. Солдаткина. — Электрон. текстовые данные. — М. : Московский педагогический государственный университет, 2015. — 160 c. — 978-5-4263-0282-2. — </w:t>
      </w:r>
      <w:r w:rsidR="00F123F3" w:rsidRPr="00D00A68">
        <w:rPr>
          <w:sz w:val="24"/>
          <w:szCs w:val="24"/>
        </w:rPr>
        <w:t xml:space="preserve">Текст : электронный // ЭБС </w:t>
      </w:r>
      <w:r w:rsidR="00F123F3" w:rsidRPr="00D00A68">
        <w:rPr>
          <w:sz w:val="24"/>
          <w:szCs w:val="24"/>
          <w:lang w:val="en-US"/>
        </w:rPr>
        <w:t>IPRBooks</w:t>
      </w:r>
      <w:r w:rsidR="00F123F3" w:rsidRPr="00D00A68">
        <w:rPr>
          <w:sz w:val="24"/>
          <w:szCs w:val="24"/>
        </w:rPr>
        <w:t xml:space="preserve"> [сайт]. —  </w:t>
      </w:r>
      <w:r w:rsidR="00F123F3" w:rsidRPr="00D00A68">
        <w:rPr>
          <w:sz w:val="24"/>
          <w:szCs w:val="24"/>
          <w:lang w:val="en-US"/>
        </w:rPr>
        <w:t>URL</w:t>
      </w:r>
      <w:r w:rsidR="00F123F3" w:rsidRPr="00D00A68">
        <w:rPr>
          <w:sz w:val="24"/>
          <w:szCs w:val="24"/>
        </w:rPr>
        <w:t xml:space="preserve">:  </w:t>
      </w:r>
      <w:r w:rsidRPr="00D00A68">
        <w:rPr>
          <w:sz w:val="24"/>
          <w:szCs w:val="24"/>
          <w:shd w:val="clear" w:color="auto" w:fill="FCFCFC"/>
        </w:rPr>
        <w:t xml:space="preserve">Режим доступа: </w:t>
      </w:r>
      <w:hyperlink r:id="rId12" w:history="1">
        <w:r w:rsidR="00A00A27">
          <w:rPr>
            <w:rStyle w:val="a7"/>
            <w:sz w:val="24"/>
            <w:szCs w:val="24"/>
            <w:shd w:val="clear" w:color="auto" w:fill="FCFCFC"/>
          </w:rPr>
          <w:t>http://www.iprbookshop.ru/70022.html</w:t>
        </w:r>
      </w:hyperlink>
    </w:p>
    <w:p w:rsidR="00B7103F" w:rsidRPr="00D00A68" w:rsidRDefault="00B6100C" w:rsidP="0089610D">
      <w:pPr>
        <w:pStyle w:val="a6"/>
        <w:numPr>
          <w:ilvl w:val="6"/>
          <w:numId w:val="44"/>
        </w:numPr>
        <w:spacing w:after="0"/>
        <w:ind w:left="0" w:firstLine="142"/>
        <w:jc w:val="both"/>
        <w:rPr>
          <w:sz w:val="24"/>
          <w:szCs w:val="24"/>
          <w:shd w:val="clear" w:color="auto" w:fill="FCFCFC"/>
        </w:rPr>
      </w:pPr>
      <w:r w:rsidRPr="00D00A68">
        <w:rPr>
          <w:sz w:val="24"/>
          <w:szCs w:val="24"/>
          <w:shd w:val="clear" w:color="auto" w:fill="FCFCFC"/>
        </w:rPr>
        <w:t>Как новые медиа изменили журналистику. 2012—2016 [Электронный ресурс] / А. Амзин [и др.]. — Электрон. текстовые данные. — Москва, Екатеринбург: Кабинетный ученый, Гуманитарный университет, 2016. — 304 c. — 978-5-7525-3084-5. —</w:t>
      </w:r>
      <w:r w:rsidR="00F123F3" w:rsidRPr="00D00A68">
        <w:rPr>
          <w:sz w:val="24"/>
          <w:szCs w:val="24"/>
        </w:rPr>
        <w:t xml:space="preserve"> Текст : электронный // ЭБС </w:t>
      </w:r>
      <w:r w:rsidR="00F123F3" w:rsidRPr="00D00A68">
        <w:rPr>
          <w:sz w:val="24"/>
          <w:szCs w:val="24"/>
          <w:lang w:val="en-US"/>
        </w:rPr>
        <w:t>IPRBooks</w:t>
      </w:r>
      <w:r w:rsidR="00F123F3" w:rsidRPr="00D00A68">
        <w:rPr>
          <w:sz w:val="24"/>
          <w:szCs w:val="24"/>
        </w:rPr>
        <w:t xml:space="preserve"> [сайт]. —  </w:t>
      </w:r>
      <w:r w:rsidR="00F123F3" w:rsidRPr="00D00A68">
        <w:rPr>
          <w:sz w:val="24"/>
          <w:szCs w:val="24"/>
          <w:lang w:val="en-US"/>
        </w:rPr>
        <w:t>URL</w:t>
      </w:r>
      <w:r w:rsidR="00F123F3" w:rsidRPr="00D00A68">
        <w:rPr>
          <w:sz w:val="24"/>
          <w:szCs w:val="24"/>
        </w:rPr>
        <w:t xml:space="preserve">:  </w:t>
      </w:r>
      <w:r w:rsidRPr="00D00A68">
        <w:rPr>
          <w:sz w:val="24"/>
          <w:szCs w:val="24"/>
          <w:shd w:val="clear" w:color="auto" w:fill="FCFCFC"/>
        </w:rPr>
        <w:t xml:space="preserve"> Режим доступа: </w:t>
      </w:r>
      <w:hyperlink r:id="rId13" w:history="1">
        <w:r w:rsidR="00A00A27">
          <w:rPr>
            <w:rStyle w:val="a7"/>
            <w:sz w:val="24"/>
            <w:szCs w:val="24"/>
            <w:shd w:val="clear" w:color="auto" w:fill="FCFCFC"/>
          </w:rPr>
          <w:t>http://www.iprbookshop.ru/75003.html</w:t>
        </w:r>
      </w:hyperlink>
    </w:p>
    <w:p w:rsidR="007C6EAB" w:rsidRPr="00D00A68" w:rsidRDefault="00635D9C" w:rsidP="007C6EAB">
      <w:pPr>
        <w:pStyle w:val="a6"/>
        <w:numPr>
          <w:ilvl w:val="6"/>
          <w:numId w:val="44"/>
        </w:numPr>
        <w:spacing w:after="0"/>
        <w:ind w:left="0" w:firstLine="142"/>
        <w:jc w:val="both"/>
        <w:rPr>
          <w:sz w:val="24"/>
          <w:szCs w:val="24"/>
          <w:shd w:val="clear" w:color="auto" w:fill="FCFCFC"/>
        </w:rPr>
      </w:pPr>
      <w:r w:rsidRPr="00D00A68">
        <w:rPr>
          <w:sz w:val="24"/>
          <w:szCs w:val="24"/>
          <w:shd w:val="clear" w:color="auto" w:fill="FCFCFC"/>
        </w:rPr>
        <w:t>Жилякова, Н. В. История отечественной журналистики конца XIX – начала XX веков + хрестоматия в ЭБС : учебное пособие / Н. В. Жилякова. — 2-е изд., испр. и доп. — М. : Издательство Юрайт, 2018. — 236 с. —</w:t>
      </w:r>
      <w:r w:rsidR="007C6EAB" w:rsidRPr="00D00A68">
        <w:rPr>
          <w:sz w:val="24"/>
          <w:szCs w:val="24"/>
        </w:rPr>
        <w:t xml:space="preserve"> ISBN 978-5-534-08756-7. — Текст : электронный // ЭБС Юрайт [сайт]. — URL: </w:t>
      </w:r>
      <w:hyperlink r:id="rId14" w:history="1">
        <w:r w:rsidR="00A00A27">
          <w:rPr>
            <w:rStyle w:val="a7"/>
            <w:sz w:val="24"/>
            <w:szCs w:val="24"/>
          </w:rPr>
          <w:t>https://biblio-online.ru/bcode/436545</w:t>
        </w:r>
      </w:hyperlink>
    </w:p>
    <w:p w:rsidR="00B6100C" w:rsidRPr="00D00A68" w:rsidRDefault="00635D9C" w:rsidP="007C6EAB">
      <w:pPr>
        <w:pStyle w:val="a6"/>
        <w:numPr>
          <w:ilvl w:val="6"/>
          <w:numId w:val="44"/>
        </w:numPr>
        <w:spacing w:after="0"/>
        <w:ind w:left="0" w:firstLine="142"/>
        <w:jc w:val="both"/>
        <w:rPr>
          <w:sz w:val="24"/>
          <w:szCs w:val="24"/>
          <w:shd w:val="clear" w:color="auto" w:fill="FCFCFC"/>
        </w:rPr>
      </w:pPr>
      <w:r w:rsidRPr="00D00A68">
        <w:rPr>
          <w:sz w:val="24"/>
          <w:szCs w:val="24"/>
          <w:shd w:val="clear" w:color="auto" w:fill="FCFCFC"/>
        </w:rPr>
        <w:t>Ахмадулин, Е. В. История отечественной журналистики XX / Е. В. Ахмадулин, Р. П. Овсепян. — 2-е изд., пер. и доп. — М. : Издательство Юрайт, 2018. — 382 с. —</w:t>
      </w:r>
      <w:r w:rsidR="007C6EAB" w:rsidRPr="00D00A68">
        <w:rPr>
          <w:sz w:val="24"/>
          <w:szCs w:val="24"/>
          <w:shd w:val="clear" w:color="auto" w:fill="FCFCFC"/>
        </w:rPr>
        <w:t xml:space="preserve"> </w:t>
      </w:r>
      <w:r w:rsidR="007C6EAB" w:rsidRPr="00D00A68">
        <w:rPr>
          <w:sz w:val="24"/>
          <w:szCs w:val="24"/>
        </w:rPr>
        <w:t xml:space="preserve">ISBN </w:t>
      </w:r>
      <w:r w:rsidRPr="00D00A68">
        <w:rPr>
          <w:sz w:val="24"/>
          <w:szCs w:val="24"/>
          <w:shd w:val="clear" w:color="auto" w:fill="FCFCFC"/>
        </w:rPr>
        <w:t xml:space="preserve">978-5-534-06535-0. — </w:t>
      </w:r>
      <w:r w:rsidR="007C6EAB" w:rsidRPr="00D00A68">
        <w:rPr>
          <w:sz w:val="24"/>
          <w:szCs w:val="24"/>
        </w:rPr>
        <w:t xml:space="preserve">— Текст : электронный // ЭБС Юрайт [сайт]. — URL: </w:t>
      </w:r>
      <w:hyperlink r:id="rId15" w:history="1">
        <w:r w:rsidR="00A00A27">
          <w:rPr>
            <w:rStyle w:val="a7"/>
            <w:sz w:val="24"/>
            <w:szCs w:val="24"/>
          </w:rPr>
          <w:t>https://biblio-online.ru/bcode/432013</w:t>
        </w:r>
      </w:hyperlink>
      <w:r w:rsidR="007C6EAB" w:rsidRPr="00D00A68">
        <w:rPr>
          <w:sz w:val="24"/>
          <w:szCs w:val="24"/>
        </w:rPr>
        <w:t xml:space="preserve"> </w:t>
      </w:r>
    </w:p>
    <w:p w:rsidR="002372B3" w:rsidRPr="00D00A68" w:rsidRDefault="002372B3" w:rsidP="002372B3">
      <w:pPr>
        <w:pStyle w:val="a4"/>
        <w:numPr>
          <w:ilvl w:val="0"/>
          <w:numId w:val="47"/>
        </w:numPr>
        <w:rPr>
          <w:rFonts w:ascii="Times New Roman" w:hAnsi="Times New Roman"/>
          <w:b/>
          <w:sz w:val="24"/>
          <w:szCs w:val="24"/>
        </w:rPr>
      </w:pPr>
      <w:r w:rsidRPr="00D00A68">
        <w:rPr>
          <w:rFonts w:ascii="Times New Roman" w:hAnsi="Times New Roman"/>
          <w:b/>
          <w:sz w:val="24"/>
          <w:szCs w:val="24"/>
        </w:rPr>
        <w:t>Перечень ресурсов информационно-телекоммуникационной сети «Интернет»</w:t>
      </w:r>
      <w:r w:rsidRPr="00D00A68">
        <w:rPr>
          <w:b/>
          <w:sz w:val="24"/>
          <w:szCs w:val="24"/>
        </w:rPr>
        <w:t xml:space="preserve"> </w:t>
      </w:r>
      <w:r w:rsidRPr="00D00A68">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ЭБС </w:t>
      </w:r>
      <w:r w:rsidRPr="00D00A68">
        <w:rPr>
          <w:rFonts w:ascii="Times New Roman" w:hAnsi="Times New Roman"/>
          <w:sz w:val="24"/>
          <w:szCs w:val="24"/>
          <w:lang w:val="en-US"/>
        </w:rPr>
        <w:t>IPRBooks</w:t>
      </w:r>
      <w:r w:rsidRPr="00D00A68">
        <w:rPr>
          <w:rFonts w:ascii="Times New Roman" w:hAnsi="Times New Roman"/>
          <w:sz w:val="24"/>
          <w:szCs w:val="24"/>
        </w:rPr>
        <w:t xml:space="preserve">  Режим доступа: </w:t>
      </w:r>
      <w:hyperlink r:id="rId16" w:history="1">
        <w:r w:rsidR="00A00A27">
          <w:rPr>
            <w:rStyle w:val="a7"/>
            <w:rFonts w:ascii="Times New Roman" w:hAnsi="Times New Roman"/>
            <w:sz w:val="24"/>
            <w:szCs w:val="24"/>
          </w:rPr>
          <w:t>http://www.iprbookshop.ru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ЭБС издательства «Юрайт» Режим доступа: </w:t>
      </w:r>
      <w:hyperlink r:id="rId17" w:history="1">
        <w:r w:rsidR="00A00A27">
          <w:rPr>
            <w:rStyle w:val="a7"/>
            <w:rFonts w:ascii="Times New Roman" w:hAnsi="Times New Roman"/>
            <w:sz w:val="24"/>
            <w:szCs w:val="24"/>
          </w:rPr>
          <w:t>http://biblio-online.ru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Единое окно доступа к образовательным ресурсам. Режим доступа: </w:t>
      </w:r>
      <w:hyperlink r:id="rId18" w:history="1">
        <w:r w:rsidR="00A00A27">
          <w:rPr>
            <w:rStyle w:val="a7"/>
            <w:rFonts w:ascii="Times New Roman" w:hAnsi="Times New Roman"/>
            <w:sz w:val="24"/>
            <w:szCs w:val="24"/>
          </w:rPr>
          <w:t>http://window.edu.ru/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Научная электронная библиотека e-library.ru Режим доступа: </w:t>
      </w:r>
      <w:hyperlink r:id="rId19" w:history="1">
        <w:r w:rsidR="00A00A27">
          <w:rPr>
            <w:rStyle w:val="a7"/>
            <w:rFonts w:ascii="Times New Roman" w:hAnsi="Times New Roman"/>
            <w:sz w:val="24"/>
            <w:szCs w:val="24"/>
          </w:rPr>
          <w:t>http://elibrary.ru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Ресурсы издательства Elsevier Режим доступа:  </w:t>
      </w:r>
      <w:hyperlink r:id="rId20" w:history="1">
        <w:r w:rsidR="00A00A27">
          <w:rPr>
            <w:rStyle w:val="a7"/>
            <w:rFonts w:ascii="Times New Roman" w:hAnsi="Times New Roman"/>
            <w:sz w:val="24"/>
            <w:szCs w:val="24"/>
          </w:rPr>
          <w:t>http://www.sciencedirect.com</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Федеральный портал «Российское образование» Режим доступа:  </w:t>
      </w:r>
      <w:hyperlink r:id="rId21" w:history="1">
        <w:r w:rsidR="00A64034">
          <w:rPr>
            <w:rStyle w:val="a7"/>
            <w:rFonts w:ascii="Times New Roman" w:hAnsi="Times New Roman"/>
            <w:sz w:val="24"/>
            <w:szCs w:val="24"/>
          </w:rPr>
          <w:t>www.edu.ru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Журналы Кембриджского университета Режим доступа: </w:t>
      </w:r>
      <w:hyperlink r:id="rId22" w:history="1">
        <w:r w:rsidR="00A00A27">
          <w:rPr>
            <w:rStyle w:val="a7"/>
            <w:rFonts w:ascii="Times New Roman" w:hAnsi="Times New Roman"/>
            <w:sz w:val="24"/>
            <w:szCs w:val="24"/>
          </w:rPr>
          <w:t>http://journals.cambridge.org</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Журналы Оксфордского университета Режим доступа:  </w:t>
      </w:r>
      <w:hyperlink r:id="rId23" w:history="1">
        <w:r w:rsidR="00A00A27">
          <w:rPr>
            <w:rStyle w:val="a7"/>
            <w:rFonts w:ascii="Times New Roman" w:hAnsi="Times New Roman"/>
            <w:sz w:val="24"/>
            <w:szCs w:val="24"/>
          </w:rPr>
          <w:t>http://www.oxfordjoumals.org</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Словари и энциклопедии на Академике Режим доступа: </w:t>
      </w:r>
      <w:hyperlink r:id="rId24" w:history="1">
        <w:r w:rsidR="00A00A27">
          <w:rPr>
            <w:rStyle w:val="a7"/>
            <w:rFonts w:ascii="Times New Roman" w:hAnsi="Times New Roman"/>
            <w:sz w:val="24"/>
            <w:szCs w:val="24"/>
          </w:rPr>
          <w:t>http://dic.academic.ru/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Сайт Библиотеки по естественным наукам Российской академии наук. Режим доступа: </w:t>
      </w:r>
      <w:hyperlink r:id="rId25" w:history="1">
        <w:r w:rsidR="00A00A27">
          <w:rPr>
            <w:rStyle w:val="a7"/>
            <w:rFonts w:ascii="Times New Roman" w:hAnsi="Times New Roman"/>
            <w:sz w:val="24"/>
            <w:szCs w:val="24"/>
          </w:rPr>
          <w:t>http://www.benran.ru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Сайт Госкомстата РФ. Режим доступа: </w:t>
      </w:r>
      <w:hyperlink r:id="rId26" w:history="1">
        <w:r w:rsidR="00A00A27">
          <w:rPr>
            <w:rStyle w:val="a7"/>
            <w:rFonts w:ascii="Times New Roman" w:hAnsi="Times New Roman"/>
            <w:sz w:val="24"/>
            <w:szCs w:val="24"/>
          </w:rPr>
          <w:t>http://www.gks.ru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Сайт Российской государственной библиотеки. Режим доступа: </w:t>
      </w:r>
      <w:hyperlink r:id="rId27" w:history="1">
        <w:r w:rsidR="00A00A27">
          <w:rPr>
            <w:rStyle w:val="a7"/>
            <w:rFonts w:ascii="Times New Roman" w:hAnsi="Times New Roman"/>
            <w:sz w:val="24"/>
            <w:szCs w:val="24"/>
          </w:rPr>
          <w:t>http://diss.rsl.ru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rPr>
        <w:t xml:space="preserve">Базы данных по законодательству Российской Федерации. Режим доступа:  </w:t>
      </w:r>
      <w:hyperlink r:id="rId28" w:history="1">
        <w:r w:rsidR="00A00A27">
          <w:rPr>
            <w:rStyle w:val="a7"/>
            <w:rFonts w:ascii="Times New Roman" w:hAnsi="Times New Roman"/>
            <w:sz w:val="24"/>
            <w:szCs w:val="24"/>
          </w:rPr>
          <w:t>http://ru.spinform.ru</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lang w:val="en-US"/>
        </w:rPr>
      </w:pPr>
      <w:r w:rsidRPr="00D00A68">
        <w:rPr>
          <w:rFonts w:ascii="Times New Roman" w:hAnsi="Times New Roman"/>
          <w:sz w:val="24"/>
          <w:szCs w:val="24"/>
          <w:lang w:val="en-US"/>
        </w:rPr>
        <w:t xml:space="preserve">EBSCO. Open Dissertations </w:t>
      </w:r>
      <w:hyperlink r:id="rId29" w:history="1">
        <w:r w:rsidRPr="00D00A68">
          <w:rPr>
            <w:rStyle w:val="a7"/>
            <w:rFonts w:ascii="Times New Roman" w:eastAsia="Times New Roman" w:hAnsi="Times New Roman"/>
            <w:sz w:val="24"/>
            <w:szCs w:val="24"/>
            <w:lang w:val="en-US" w:eastAsia="ru-RU"/>
          </w:rPr>
          <w:t>www.opendissertations.org</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lang w:val="en-US"/>
        </w:rPr>
      </w:pPr>
      <w:r w:rsidRPr="00D00A68">
        <w:rPr>
          <w:rFonts w:ascii="Times New Roman" w:hAnsi="Times New Roman"/>
          <w:sz w:val="24"/>
          <w:szCs w:val="24"/>
          <w:lang w:val="en-US"/>
        </w:rPr>
        <w:t xml:space="preserve">Open Access Theses and Dissertations </w:t>
      </w:r>
      <w:hyperlink r:id="rId30" w:history="1">
        <w:r w:rsidRPr="00D00A68">
          <w:rPr>
            <w:rStyle w:val="a7"/>
            <w:rFonts w:ascii="Times New Roman" w:eastAsia="Times New Roman" w:hAnsi="Times New Roman"/>
            <w:sz w:val="24"/>
            <w:szCs w:val="24"/>
            <w:lang w:val="en-US" w:eastAsia="ru-RU"/>
          </w:rPr>
          <w:t>www.oatd.org</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lang w:val="en-US"/>
        </w:rPr>
      </w:pPr>
      <w:r w:rsidRPr="00D00A68">
        <w:rPr>
          <w:rFonts w:ascii="Times New Roman" w:hAnsi="Times New Roman"/>
          <w:sz w:val="24"/>
          <w:szCs w:val="24"/>
          <w:lang w:val="en-US"/>
        </w:rPr>
        <w:t xml:space="preserve">Directory of Open Access Journals </w:t>
      </w:r>
      <w:hyperlink r:id="rId31" w:history="1">
        <w:r w:rsidRPr="00D00A68">
          <w:rPr>
            <w:rStyle w:val="a7"/>
            <w:rFonts w:ascii="Times New Roman" w:eastAsia="Times New Roman" w:hAnsi="Times New Roman"/>
            <w:sz w:val="24"/>
            <w:szCs w:val="24"/>
            <w:lang w:val="en-US" w:eastAsia="ru-RU"/>
          </w:rPr>
          <w:t>www.doaj.org</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lang w:val="en-US"/>
        </w:rPr>
      </w:pPr>
      <w:r w:rsidRPr="00D00A68">
        <w:rPr>
          <w:rFonts w:ascii="Times New Roman" w:hAnsi="Times New Roman"/>
          <w:sz w:val="24"/>
          <w:szCs w:val="24"/>
          <w:lang w:val="en-US"/>
        </w:rPr>
        <w:t xml:space="preserve">Elsevier Open Access </w:t>
      </w:r>
      <w:hyperlink r:id="rId32" w:history="1">
        <w:r w:rsidRPr="00D00A68">
          <w:rPr>
            <w:rStyle w:val="a7"/>
            <w:rFonts w:ascii="Times New Roman" w:eastAsia="Times New Roman" w:hAnsi="Times New Roman"/>
            <w:sz w:val="24"/>
            <w:szCs w:val="24"/>
            <w:lang w:val="en-US" w:eastAsia="ru-RU"/>
          </w:rPr>
          <w:t>www.elsevier.com/about/open-access</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rPr>
      </w:pPr>
      <w:r w:rsidRPr="00D00A68">
        <w:rPr>
          <w:rFonts w:ascii="Times New Roman" w:hAnsi="Times New Roman"/>
          <w:sz w:val="24"/>
          <w:szCs w:val="24"/>
          <w:lang w:val="en-US"/>
        </w:rPr>
        <w:t xml:space="preserve">SpringerOpen </w:t>
      </w:r>
      <w:hyperlink r:id="rId33" w:history="1">
        <w:r w:rsidRPr="00D00A68">
          <w:rPr>
            <w:rStyle w:val="a7"/>
            <w:rFonts w:ascii="Times New Roman" w:eastAsia="Times New Roman" w:hAnsi="Times New Roman"/>
            <w:sz w:val="24"/>
            <w:szCs w:val="24"/>
            <w:lang w:val="en-US" w:eastAsia="ru-RU"/>
          </w:rPr>
          <w:t>www.springeropen.com</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lang w:val="en-US"/>
        </w:rPr>
      </w:pPr>
      <w:r w:rsidRPr="00D00A68">
        <w:rPr>
          <w:rFonts w:ascii="Times New Roman" w:hAnsi="Times New Roman"/>
          <w:sz w:val="24"/>
          <w:szCs w:val="24"/>
          <w:lang w:val="en-US"/>
        </w:rPr>
        <w:t xml:space="preserve">Taylor &amp; Francis Open Access </w:t>
      </w:r>
      <w:hyperlink r:id="rId34" w:history="1">
        <w:r w:rsidRPr="00D00A68">
          <w:rPr>
            <w:rStyle w:val="a7"/>
            <w:rFonts w:ascii="Times New Roman" w:hAnsi="Times New Roman"/>
            <w:sz w:val="24"/>
            <w:szCs w:val="24"/>
            <w:lang w:val="en-US"/>
          </w:rPr>
          <w:t>www.tandfonline.com</w:t>
        </w:r>
      </w:hyperlink>
    </w:p>
    <w:p w:rsidR="002372B3" w:rsidRPr="00D00A68" w:rsidRDefault="002372B3" w:rsidP="002372B3">
      <w:pPr>
        <w:pStyle w:val="a4"/>
        <w:numPr>
          <w:ilvl w:val="0"/>
          <w:numId w:val="48"/>
        </w:numPr>
        <w:tabs>
          <w:tab w:val="left" w:pos="993"/>
        </w:tabs>
        <w:spacing w:after="0" w:line="240" w:lineRule="auto"/>
        <w:ind w:left="709" w:hanging="142"/>
        <w:rPr>
          <w:rFonts w:ascii="Times New Roman" w:hAnsi="Times New Roman"/>
          <w:sz w:val="24"/>
          <w:szCs w:val="24"/>
          <w:lang w:val="en-US"/>
        </w:rPr>
      </w:pPr>
      <w:r w:rsidRPr="00D00A68">
        <w:rPr>
          <w:rFonts w:ascii="Times New Roman" w:hAnsi="Times New Roman"/>
          <w:sz w:val="24"/>
          <w:szCs w:val="24"/>
        </w:rPr>
        <w:t xml:space="preserve">ResearchBib </w:t>
      </w:r>
      <w:hyperlink r:id="rId35" w:history="1">
        <w:r w:rsidRPr="00D00A68">
          <w:rPr>
            <w:rStyle w:val="a7"/>
            <w:rFonts w:ascii="Times New Roman" w:hAnsi="Times New Roman"/>
            <w:sz w:val="24"/>
            <w:szCs w:val="24"/>
          </w:rPr>
          <w:t>www.researchbib.com</w:t>
        </w:r>
      </w:hyperlink>
    </w:p>
    <w:p w:rsidR="002372B3" w:rsidRPr="00D00A68" w:rsidRDefault="002372B3" w:rsidP="002372B3">
      <w:pPr>
        <w:ind w:firstLine="709"/>
        <w:jc w:val="both"/>
        <w:rPr>
          <w:b/>
        </w:rPr>
      </w:pPr>
    </w:p>
    <w:p w:rsidR="002372B3" w:rsidRPr="00D00A68" w:rsidRDefault="002372B3" w:rsidP="002372B3">
      <w:pPr>
        <w:ind w:firstLine="709"/>
        <w:jc w:val="both"/>
        <w:rPr>
          <w:rFonts w:eastAsia="Calibri"/>
        </w:rPr>
      </w:pPr>
      <w:r w:rsidRPr="00D00A68">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00A68">
        <w:rPr>
          <w:rFonts w:eastAsia="Calibri"/>
        </w:rPr>
        <w:t xml:space="preserve"> </w:t>
      </w:r>
      <w:r w:rsidRPr="00D00A68">
        <w:t>информационно-образовательной среде Академии. Электронно-библиотечная система</w:t>
      </w:r>
      <w:r w:rsidRPr="00D00A68">
        <w:rPr>
          <w:rFonts w:eastAsia="Calibri"/>
        </w:rPr>
        <w:t xml:space="preserve"> </w:t>
      </w:r>
      <w:r w:rsidRPr="00D00A68">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00A68">
        <w:rPr>
          <w:rFonts w:eastAsia="Calibri"/>
        </w:rPr>
        <w:t xml:space="preserve"> </w:t>
      </w:r>
      <w:r w:rsidRPr="00D00A68">
        <w:t>доступ к информационно-телекоммуникационной сети «Интернет», и отвечает техническим требованиям организации как на территории</w:t>
      </w:r>
      <w:r w:rsidRPr="00D00A68">
        <w:rPr>
          <w:rFonts w:eastAsia="Calibri"/>
        </w:rPr>
        <w:t xml:space="preserve"> </w:t>
      </w:r>
      <w:r w:rsidRPr="00D00A68">
        <w:t>организации, так и вне ее.</w:t>
      </w:r>
    </w:p>
    <w:p w:rsidR="002372B3" w:rsidRPr="00D00A68" w:rsidRDefault="002372B3" w:rsidP="002372B3">
      <w:pPr>
        <w:ind w:firstLine="709"/>
        <w:jc w:val="both"/>
        <w:rPr>
          <w:rFonts w:eastAsia="Calibri"/>
        </w:rPr>
      </w:pPr>
      <w:r w:rsidRPr="00D00A68">
        <w:t>Электронная информационно-образовательная среда Академии обеспечивает:</w:t>
      </w:r>
      <w:r w:rsidRPr="00D00A68">
        <w:rPr>
          <w:rFonts w:eastAsia="Calibri"/>
        </w:rPr>
        <w:t xml:space="preserve"> </w:t>
      </w:r>
      <w:r w:rsidRPr="00D00A68">
        <w:t>доступ к учебным планам, рабочим программам дисциплин (модулей), практик, к</w:t>
      </w:r>
      <w:r w:rsidRPr="00D00A68">
        <w:rPr>
          <w:rFonts w:eastAsia="Calibri"/>
        </w:rPr>
        <w:t xml:space="preserve"> </w:t>
      </w:r>
      <w:r w:rsidRPr="00D00A68">
        <w:t>изданиям электронных библиотечных систем и электронным образовательным ресурсам,</w:t>
      </w:r>
      <w:r w:rsidRPr="00D00A68">
        <w:rPr>
          <w:rFonts w:eastAsia="Calibri"/>
        </w:rPr>
        <w:t xml:space="preserve"> </w:t>
      </w:r>
      <w:r w:rsidRPr="00D00A68">
        <w:t>указанным в рабочих программах;</w:t>
      </w:r>
      <w:r w:rsidRPr="00D00A68">
        <w:rPr>
          <w:rFonts w:eastAsia="Calibri"/>
        </w:rPr>
        <w:t xml:space="preserve"> </w:t>
      </w:r>
      <w:r w:rsidRPr="00D00A68">
        <w:t>фиксацию хода образовательного процесса, результатов промежуточной аттестации</w:t>
      </w:r>
      <w:r w:rsidRPr="00D00A68">
        <w:rPr>
          <w:rFonts w:eastAsia="Calibri"/>
        </w:rPr>
        <w:t xml:space="preserve"> </w:t>
      </w:r>
      <w:r w:rsidRPr="00D00A68">
        <w:t>и результатов освоения основной образовательной программы;</w:t>
      </w:r>
      <w:r w:rsidRPr="00D00A68">
        <w:rPr>
          <w:rFonts w:eastAsia="Calibri"/>
        </w:rPr>
        <w:t xml:space="preserve"> </w:t>
      </w:r>
      <w:r w:rsidRPr="00D00A68">
        <w:t>проведение всех видов занятий, процедур оценки результатов обучения, реализация</w:t>
      </w:r>
      <w:r w:rsidRPr="00D00A68">
        <w:rPr>
          <w:rFonts w:eastAsia="Calibri"/>
        </w:rPr>
        <w:t xml:space="preserve"> </w:t>
      </w:r>
      <w:r w:rsidRPr="00D00A68">
        <w:t>которых предусмотрена с применением электронного обучения, дистанционных</w:t>
      </w:r>
      <w:r w:rsidRPr="00D00A68">
        <w:rPr>
          <w:rFonts w:eastAsia="Calibri"/>
        </w:rPr>
        <w:t xml:space="preserve"> </w:t>
      </w:r>
      <w:r w:rsidRPr="00D00A68">
        <w:t>образовательных технологий;</w:t>
      </w:r>
      <w:r w:rsidRPr="00D00A68">
        <w:rPr>
          <w:rFonts w:eastAsia="Calibri"/>
        </w:rPr>
        <w:t xml:space="preserve"> </w:t>
      </w:r>
      <w:r w:rsidRPr="00D00A68">
        <w:t>формирование электронного портфолио обучающегося, в том числе сохранение</w:t>
      </w:r>
      <w:r w:rsidRPr="00D00A68">
        <w:rPr>
          <w:rFonts w:eastAsia="Calibri"/>
        </w:rPr>
        <w:t xml:space="preserve"> </w:t>
      </w:r>
      <w:r w:rsidRPr="00D00A68">
        <w:t>работ обучающегося, рецензий и оценок на эти работы со стороны любых участников</w:t>
      </w:r>
      <w:r w:rsidRPr="00D00A68">
        <w:rPr>
          <w:rFonts w:eastAsia="Calibri"/>
        </w:rPr>
        <w:t xml:space="preserve"> </w:t>
      </w:r>
      <w:r w:rsidRPr="00D00A68">
        <w:t>образовательного процесса;</w:t>
      </w:r>
      <w:r w:rsidRPr="00D00A68">
        <w:rPr>
          <w:rFonts w:eastAsia="Calibri"/>
        </w:rPr>
        <w:t xml:space="preserve"> </w:t>
      </w:r>
      <w:r w:rsidRPr="00D00A68">
        <w:t>взаимодействие между участниками образовательного процесса, в том числе</w:t>
      </w:r>
      <w:r w:rsidRPr="00D00A68">
        <w:rPr>
          <w:rFonts w:eastAsia="Calibri"/>
        </w:rPr>
        <w:t xml:space="preserve"> </w:t>
      </w:r>
      <w:r w:rsidRPr="00D00A68">
        <w:t>синхронное и (или) асинхронное взаимодействие посредством сети «Интернет».</w:t>
      </w:r>
    </w:p>
    <w:p w:rsidR="007F4B97" w:rsidRPr="00D00A68" w:rsidRDefault="007F4B97" w:rsidP="00705FB5">
      <w:pPr>
        <w:contextualSpacing/>
        <w:jc w:val="both"/>
        <w:rPr>
          <w:rFonts w:eastAsia="Calibri"/>
          <w:lang w:eastAsia="en-US"/>
        </w:rPr>
      </w:pPr>
    </w:p>
    <w:p w:rsidR="009528CA" w:rsidRPr="00D00A68" w:rsidRDefault="005163CA" w:rsidP="00705FB5">
      <w:pPr>
        <w:ind w:firstLine="709"/>
        <w:contextualSpacing/>
        <w:jc w:val="both"/>
        <w:rPr>
          <w:rFonts w:eastAsia="Calibri"/>
          <w:b/>
          <w:lang w:eastAsia="en-US"/>
        </w:rPr>
      </w:pPr>
      <w:r w:rsidRPr="00D00A68">
        <w:rPr>
          <w:rFonts w:eastAsia="Calibri"/>
          <w:b/>
          <w:lang w:eastAsia="en-US"/>
        </w:rPr>
        <w:t>9</w:t>
      </w:r>
      <w:r w:rsidR="00EE165B" w:rsidRPr="00D00A68">
        <w:rPr>
          <w:rFonts w:eastAsia="Calibri"/>
          <w:b/>
          <w:lang w:eastAsia="en-US"/>
        </w:rPr>
        <w:t>.</w:t>
      </w:r>
      <w:r w:rsidR="009528CA" w:rsidRPr="00D00A68">
        <w:rPr>
          <w:rFonts w:eastAsia="Calibri"/>
          <w:b/>
          <w:lang w:eastAsia="en-US"/>
        </w:rPr>
        <w:t xml:space="preserve"> </w:t>
      </w:r>
      <w:r w:rsidR="007F4B97" w:rsidRPr="00D00A68">
        <w:rPr>
          <w:rFonts w:eastAsia="Calibri"/>
          <w:b/>
          <w:lang w:eastAsia="en-US"/>
        </w:rPr>
        <w:t>Методические указания для обу</w:t>
      </w:r>
      <w:r w:rsidR="009528CA" w:rsidRPr="00D00A68">
        <w:rPr>
          <w:rFonts w:eastAsia="Calibri"/>
          <w:b/>
          <w:lang w:eastAsia="en-US"/>
        </w:rPr>
        <w:t>чающихся по освоению дисциплины</w:t>
      </w:r>
    </w:p>
    <w:p w:rsidR="007F4B97" w:rsidRPr="00D00A68" w:rsidRDefault="007F4B97" w:rsidP="00A76E53">
      <w:pPr>
        <w:ind w:firstLine="709"/>
        <w:jc w:val="both"/>
      </w:pPr>
      <w:r w:rsidRPr="00D00A68">
        <w:t>Для того чтобы успешно о</w:t>
      </w:r>
      <w:r w:rsidR="004E4DB2" w:rsidRPr="00D00A68">
        <w:t xml:space="preserve">своить </w:t>
      </w:r>
      <w:r w:rsidRPr="00D00A68">
        <w:t>дисциплин</w:t>
      </w:r>
      <w:r w:rsidR="004E4DB2" w:rsidRPr="00D00A68">
        <w:t>у</w:t>
      </w:r>
      <w:r w:rsidRPr="00D00A68">
        <w:t xml:space="preserve"> </w:t>
      </w:r>
      <w:r w:rsidR="00A17E44" w:rsidRPr="00D00A68">
        <w:rPr>
          <w:bCs/>
        </w:rPr>
        <w:t>«</w:t>
      </w:r>
      <w:r w:rsidR="00B7103F" w:rsidRPr="00D00A68">
        <w:rPr>
          <w:b/>
        </w:rPr>
        <w:t>История отечественной журналистики</w:t>
      </w:r>
      <w:r w:rsidR="00A17E44" w:rsidRPr="00D00A68">
        <w:rPr>
          <w:bCs/>
        </w:rPr>
        <w:t>»</w:t>
      </w:r>
      <w:r w:rsidRPr="00D00A68">
        <w:rPr>
          <w:bCs/>
        </w:rPr>
        <w:t xml:space="preserve"> </w:t>
      </w:r>
      <w:r w:rsidRPr="00D00A68">
        <w:t xml:space="preserve">обучающиеся должны выполнить следующие </w:t>
      </w:r>
      <w:r w:rsidR="004E4DB2" w:rsidRPr="00D00A68">
        <w:t xml:space="preserve">методические </w:t>
      </w:r>
      <w:r w:rsidRPr="00D00A68">
        <w:t>указания</w:t>
      </w:r>
      <w:r w:rsidR="004E4DB2" w:rsidRPr="00D00A68">
        <w:t>.</w:t>
      </w:r>
    </w:p>
    <w:p w:rsidR="007F4B97" w:rsidRPr="00D00A68" w:rsidRDefault="007F4B97" w:rsidP="00A76E53">
      <w:pPr>
        <w:ind w:firstLine="709"/>
        <w:jc w:val="both"/>
        <w:rPr>
          <w:b/>
        </w:rPr>
      </w:pPr>
      <w:r w:rsidRPr="00D00A68">
        <w:t xml:space="preserve">Методические указания для обучающихся по освоению дисциплины для подготовки к занятиям </w:t>
      </w:r>
      <w:r w:rsidRPr="00D00A68">
        <w:rPr>
          <w:b/>
        </w:rPr>
        <w:t xml:space="preserve">семинарского типа: </w:t>
      </w:r>
    </w:p>
    <w:p w:rsidR="007F4B97" w:rsidRPr="00D00A68" w:rsidRDefault="007F4B97" w:rsidP="00A76E53">
      <w:pPr>
        <w:ind w:firstLine="709"/>
        <w:jc w:val="both"/>
      </w:pPr>
      <w:r w:rsidRPr="00D00A68">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w:t>
      </w:r>
      <w:r w:rsidR="00F272BC" w:rsidRPr="00D00A68">
        <w:t>аспира</w:t>
      </w:r>
      <w:r w:rsidRPr="00D00A68">
        <w:t xml:space="preserve">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w:t>
      </w:r>
      <w:r w:rsidR="00F272BC" w:rsidRPr="00D00A68">
        <w:t>аспира</w:t>
      </w:r>
      <w:r w:rsidRPr="00D00A68">
        <w:t xml:space="preserve">нта к занятию. Начинать надо с изучения рекомендованной литературы. </w:t>
      </w:r>
      <w:r w:rsidR="00C77294" w:rsidRPr="00D00A68">
        <w:t>Р</w:t>
      </w:r>
      <w:r w:rsidRPr="00D00A68">
        <w:t xml:space="preserve">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F272BC" w:rsidRPr="00D00A68">
        <w:t>аспира</w:t>
      </w:r>
      <w:r w:rsidRPr="00D00A68">
        <w:t xml:space="preserve">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F4B97" w:rsidRPr="00D00A68" w:rsidRDefault="007F4B97" w:rsidP="00A76E53">
      <w:pPr>
        <w:ind w:firstLine="709"/>
        <w:jc w:val="both"/>
        <w:rPr>
          <w:b/>
        </w:rPr>
      </w:pPr>
      <w:r w:rsidRPr="00D00A68">
        <w:t xml:space="preserve">Методические указания для обучающихся по освоению дисциплины для </w:t>
      </w:r>
      <w:r w:rsidRPr="00D00A68">
        <w:rPr>
          <w:b/>
        </w:rPr>
        <w:t>самостоятельной работы:</w:t>
      </w:r>
    </w:p>
    <w:p w:rsidR="007F4B97" w:rsidRPr="00D00A68" w:rsidRDefault="007F4B97" w:rsidP="00A76E53">
      <w:pPr>
        <w:ind w:firstLine="709"/>
        <w:jc w:val="both"/>
      </w:pPr>
      <w:r w:rsidRPr="00D00A68">
        <w:t xml:space="preserve">Самостоятельная работа </w:t>
      </w:r>
      <w:r w:rsidR="00F272BC" w:rsidRPr="00D00A68">
        <w:t>аспира</w:t>
      </w:r>
      <w:r w:rsidRPr="00D00A68">
        <w:t xml:space="preserve">нта является основным средством овладения учебным материалом во время, свободное от обязательных учебных занятий. Самостоятельная работа </w:t>
      </w:r>
      <w:r w:rsidR="00F272BC" w:rsidRPr="00D00A68">
        <w:t>аспира</w:t>
      </w:r>
      <w:r w:rsidRPr="00D00A68">
        <w:t xml:space="preserve">нтов осуществляется в аудиторной и внеаудиторной формах. Самостоятельная работа </w:t>
      </w:r>
      <w:r w:rsidR="00F272BC" w:rsidRPr="00D00A68">
        <w:t>аспира</w:t>
      </w:r>
      <w:r w:rsidRPr="00D00A68">
        <w:t xml:space="preserve">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00F272BC" w:rsidRPr="00D00A68">
        <w:t>аспира</w:t>
      </w:r>
      <w:r w:rsidRPr="00D00A68">
        <w:t>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D00A68" w:rsidRDefault="007F4B97" w:rsidP="00A76E53">
      <w:pPr>
        <w:ind w:firstLine="709"/>
        <w:jc w:val="both"/>
      </w:pPr>
      <w:r w:rsidRPr="00D00A68">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D00A68" w:rsidRDefault="007F4B97" w:rsidP="00A76E53">
      <w:pPr>
        <w:ind w:firstLine="709"/>
        <w:jc w:val="both"/>
      </w:pPr>
      <w:r w:rsidRPr="00D00A68">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D00A68" w:rsidRDefault="007F4B97" w:rsidP="00A76E53">
      <w:pPr>
        <w:ind w:firstLine="709"/>
        <w:jc w:val="both"/>
      </w:pPr>
      <w:r w:rsidRPr="00D00A68">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D00A68" w:rsidRDefault="007F4B97" w:rsidP="00A76E53">
      <w:pPr>
        <w:ind w:firstLine="709"/>
        <w:jc w:val="both"/>
      </w:pPr>
      <w:r w:rsidRPr="00D00A68">
        <w:t xml:space="preserve">Избранные фрагменты или весь текст (если он целиком имеет отношение к теме) требуют вдумчивого, неторопливого чтения с </w:t>
      </w:r>
      <w:r w:rsidR="00A17E44" w:rsidRPr="00D00A68">
        <w:t>«</w:t>
      </w:r>
      <w:r w:rsidRPr="00D00A68">
        <w:t>мысленной проработкой</w:t>
      </w:r>
      <w:r w:rsidR="00A17E44" w:rsidRPr="00D00A68">
        <w:t>»</w:t>
      </w:r>
      <w:r w:rsidRPr="00D00A68">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D00A68" w:rsidRDefault="007F4B97" w:rsidP="00A76E53">
      <w:pPr>
        <w:ind w:firstLine="709"/>
        <w:jc w:val="both"/>
      </w:pPr>
      <w:r w:rsidRPr="00D00A68">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D00A68" w:rsidRDefault="007F4B97" w:rsidP="00A76E53">
      <w:pPr>
        <w:ind w:firstLine="709"/>
        <w:jc w:val="both"/>
      </w:pPr>
      <w:r w:rsidRPr="00D00A68">
        <w:t xml:space="preserve">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w:t>
      </w:r>
      <w:r w:rsidR="00F272BC" w:rsidRPr="00D00A68">
        <w:t>аспира</w:t>
      </w:r>
      <w:r w:rsidRPr="00D00A68">
        <w:t>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D00A68" w:rsidRDefault="007F4B97" w:rsidP="00A76E53">
      <w:pPr>
        <w:ind w:firstLine="709"/>
        <w:jc w:val="both"/>
      </w:pPr>
      <w:r w:rsidRPr="00D00A68">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D00A68" w:rsidRDefault="007F4B97" w:rsidP="00A76E53">
      <w:pPr>
        <w:ind w:firstLine="709"/>
        <w:jc w:val="both"/>
      </w:pPr>
      <w:r w:rsidRPr="00D00A68">
        <w:t>Следующим этапом работы</w:t>
      </w:r>
      <w:r w:rsidRPr="00D00A68">
        <w:rPr>
          <w:b/>
          <w:bCs/>
        </w:rPr>
        <w:t xml:space="preserve"> </w:t>
      </w:r>
      <w:r w:rsidRPr="00D00A68">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D00A68" w:rsidRDefault="007F4B97" w:rsidP="00A76E53">
      <w:pPr>
        <w:ind w:firstLine="709"/>
        <w:jc w:val="both"/>
      </w:pPr>
      <w:r w:rsidRPr="00D00A68">
        <w:t>Таким образом, при работе с источниками и литературой важно уметь:</w:t>
      </w:r>
    </w:p>
    <w:p w:rsidR="007F4B97" w:rsidRPr="00D00A68" w:rsidRDefault="007F4B97" w:rsidP="00FF0FEB">
      <w:pPr>
        <w:numPr>
          <w:ilvl w:val="0"/>
          <w:numId w:val="1"/>
        </w:numPr>
        <w:ind w:left="0" w:firstLine="709"/>
        <w:contextualSpacing/>
        <w:jc w:val="both"/>
        <w:rPr>
          <w:rFonts w:eastAsia="Calibri"/>
          <w:lang w:eastAsia="en-US"/>
        </w:rPr>
      </w:pPr>
      <w:r w:rsidRPr="00D00A68">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D00A68" w:rsidRDefault="007F4B97" w:rsidP="00FF0FEB">
      <w:pPr>
        <w:numPr>
          <w:ilvl w:val="0"/>
          <w:numId w:val="1"/>
        </w:numPr>
        <w:ind w:left="0" w:firstLine="709"/>
        <w:contextualSpacing/>
        <w:jc w:val="both"/>
        <w:rPr>
          <w:rFonts w:eastAsia="Calibri"/>
          <w:lang w:eastAsia="en-US"/>
        </w:rPr>
      </w:pPr>
      <w:r w:rsidRPr="00D00A68">
        <w:rPr>
          <w:rFonts w:eastAsia="Calibri"/>
          <w:lang w:eastAsia="en-US"/>
        </w:rPr>
        <w:t xml:space="preserve">обобщать полученную информацию, оценивать прослушанное и прочитанное; </w:t>
      </w:r>
    </w:p>
    <w:p w:rsidR="007F4B97" w:rsidRPr="00D00A68" w:rsidRDefault="007F4B97" w:rsidP="00FF0FEB">
      <w:pPr>
        <w:numPr>
          <w:ilvl w:val="0"/>
          <w:numId w:val="1"/>
        </w:numPr>
        <w:ind w:left="0" w:firstLine="709"/>
        <w:contextualSpacing/>
        <w:jc w:val="both"/>
        <w:rPr>
          <w:rFonts w:eastAsia="Calibri"/>
          <w:lang w:eastAsia="en-US"/>
        </w:rPr>
      </w:pPr>
      <w:r w:rsidRPr="00D00A68">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D00A68" w:rsidRDefault="007F4B97" w:rsidP="00FF0FEB">
      <w:pPr>
        <w:numPr>
          <w:ilvl w:val="0"/>
          <w:numId w:val="1"/>
        </w:numPr>
        <w:ind w:left="0" w:firstLine="709"/>
        <w:contextualSpacing/>
        <w:jc w:val="both"/>
        <w:rPr>
          <w:rFonts w:eastAsia="Calibri"/>
          <w:lang w:eastAsia="en-US"/>
        </w:rPr>
      </w:pPr>
      <w:r w:rsidRPr="00D00A68">
        <w:rPr>
          <w:rFonts w:eastAsia="Calibri"/>
          <w:lang w:eastAsia="en-US"/>
        </w:rPr>
        <w:t>готовить и презентовать развернутые сообщения типа доклада;</w:t>
      </w:r>
      <w:r w:rsidRPr="00D00A68">
        <w:rPr>
          <w:rFonts w:eastAsia="Calibri"/>
          <w:b/>
          <w:bCs/>
          <w:i/>
          <w:iCs/>
          <w:lang w:eastAsia="en-US"/>
        </w:rPr>
        <w:t xml:space="preserve"> </w:t>
      </w:r>
    </w:p>
    <w:p w:rsidR="007F4B97" w:rsidRPr="00D00A68" w:rsidRDefault="007F4B97" w:rsidP="00FF0FEB">
      <w:pPr>
        <w:numPr>
          <w:ilvl w:val="0"/>
          <w:numId w:val="1"/>
        </w:numPr>
        <w:ind w:left="0" w:firstLine="709"/>
        <w:contextualSpacing/>
        <w:jc w:val="both"/>
        <w:rPr>
          <w:rFonts w:eastAsia="Calibri"/>
          <w:lang w:eastAsia="en-US"/>
        </w:rPr>
      </w:pPr>
      <w:r w:rsidRPr="00D00A68">
        <w:rPr>
          <w:rFonts w:eastAsia="Calibri"/>
          <w:lang w:eastAsia="en-US"/>
        </w:rPr>
        <w:t xml:space="preserve">работать в разных режимах (индивидуально, в паре, в группе), взаимодействуя друг с другом; </w:t>
      </w:r>
    </w:p>
    <w:p w:rsidR="007F4B97" w:rsidRPr="00D00A68" w:rsidRDefault="007F4B97" w:rsidP="00FF0FEB">
      <w:pPr>
        <w:numPr>
          <w:ilvl w:val="0"/>
          <w:numId w:val="1"/>
        </w:numPr>
        <w:ind w:left="0" w:firstLine="709"/>
        <w:contextualSpacing/>
        <w:jc w:val="both"/>
        <w:rPr>
          <w:rFonts w:eastAsia="Calibri"/>
          <w:lang w:eastAsia="en-US"/>
        </w:rPr>
      </w:pPr>
      <w:r w:rsidRPr="00D00A68">
        <w:rPr>
          <w:rFonts w:eastAsia="Calibri"/>
          <w:lang w:eastAsia="en-US"/>
        </w:rPr>
        <w:t xml:space="preserve">пользоваться реферативными и справочными материалами; </w:t>
      </w:r>
    </w:p>
    <w:p w:rsidR="007F4B97" w:rsidRPr="00D00A68" w:rsidRDefault="007F4B97" w:rsidP="00FF0FEB">
      <w:pPr>
        <w:numPr>
          <w:ilvl w:val="0"/>
          <w:numId w:val="1"/>
        </w:numPr>
        <w:ind w:left="0" w:firstLine="709"/>
        <w:contextualSpacing/>
        <w:jc w:val="both"/>
        <w:rPr>
          <w:rFonts w:eastAsia="Calibri"/>
          <w:lang w:eastAsia="en-US"/>
        </w:rPr>
      </w:pPr>
      <w:r w:rsidRPr="00D00A68">
        <w:rPr>
          <w:rFonts w:eastAsia="Calibri"/>
          <w:lang w:eastAsia="en-US"/>
        </w:rPr>
        <w:t xml:space="preserve">контролировать свои действия и действия своих товарищей, объективно оценивать свои действия; </w:t>
      </w:r>
    </w:p>
    <w:p w:rsidR="004E4DB2" w:rsidRPr="00D00A68" w:rsidRDefault="007F4B97" w:rsidP="00FF0FEB">
      <w:pPr>
        <w:numPr>
          <w:ilvl w:val="0"/>
          <w:numId w:val="1"/>
        </w:numPr>
        <w:ind w:left="0" w:firstLine="709"/>
        <w:contextualSpacing/>
        <w:jc w:val="both"/>
        <w:rPr>
          <w:rFonts w:eastAsia="Calibri"/>
          <w:lang w:eastAsia="en-US"/>
        </w:rPr>
      </w:pPr>
      <w:r w:rsidRPr="00D00A68">
        <w:rPr>
          <w:rFonts w:eastAsia="Calibri"/>
          <w:lang w:eastAsia="en-US"/>
        </w:rPr>
        <w:t xml:space="preserve">обращаться за помощью, дополнительными разъяснениями к преподавателю, другим </w:t>
      </w:r>
      <w:r w:rsidR="00F272BC" w:rsidRPr="00D00A68">
        <w:t>аспира</w:t>
      </w:r>
      <w:r w:rsidRPr="00D00A68">
        <w:rPr>
          <w:rFonts w:eastAsia="Calibri"/>
          <w:lang w:eastAsia="en-US"/>
        </w:rPr>
        <w:t>нтам.</w:t>
      </w:r>
    </w:p>
    <w:p w:rsidR="007F4B97" w:rsidRPr="00D00A68" w:rsidRDefault="007F4B97" w:rsidP="00A76E53">
      <w:pPr>
        <w:ind w:firstLine="709"/>
        <w:jc w:val="both"/>
      </w:pPr>
      <w:r w:rsidRPr="00D00A68">
        <w:rPr>
          <w:b/>
          <w:bCs/>
        </w:rPr>
        <w:t>Подготовка к промежуточной аттестации</w:t>
      </w:r>
      <w:r w:rsidRPr="00D00A68">
        <w:rPr>
          <w:bCs/>
        </w:rPr>
        <w:t>:</w:t>
      </w:r>
    </w:p>
    <w:p w:rsidR="007F4B97" w:rsidRPr="00D00A68" w:rsidRDefault="007F4B97" w:rsidP="00A76E53">
      <w:pPr>
        <w:ind w:firstLine="709"/>
        <w:jc w:val="both"/>
      </w:pPr>
      <w:r w:rsidRPr="00D00A68">
        <w:t>При подготовке к промежуточной аттестации целесообразно:</w:t>
      </w:r>
    </w:p>
    <w:p w:rsidR="007F4B97" w:rsidRPr="00D00A68" w:rsidRDefault="007F4B97" w:rsidP="00A76E53">
      <w:pPr>
        <w:ind w:firstLine="709"/>
        <w:jc w:val="both"/>
      </w:pPr>
      <w:r w:rsidRPr="00D00A68">
        <w:t>- внимательно изучить перечень вопросов и определить, в каких источниках находятся сведения, необходимые для ответа на них;</w:t>
      </w:r>
    </w:p>
    <w:p w:rsidR="007F4B97" w:rsidRPr="00D00A68" w:rsidRDefault="007F4B97" w:rsidP="00A76E53">
      <w:pPr>
        <w:ind w:firstLine="709"/>
        <w:jc w:val="both"/>
      </w:pPr>
      <w:r w:rsidRPr="00D00A68">
        <w:t>- внимательно прочитать рекомендованную литературу;</w:t>
      </w:r>
    </w:p>
    <w:p w:rsidR="007F4B97" w:rsidRPr="00D00A68" w:rsidRDefault="007F4B97" w:rsidP="00A76E53">
      <w:pPr>
        <w:ind w:firstLine="709"/>
        <w:jc w:val="both"/>
      </w:pPr>
      <w:r w:rsidRPr="00D00A68">
        <w:t xml:space="preserve">- составить краткие конспекты ответов (планы ответов). </w:t>
      </w:r>
    </w:p>
    <w:p w:rsidR="007F4B97" w:rsidRPr="00D00A68" w:rsidRDefault="007F4B97" w:rsidP="00A76E53">
      <w:pPr>
        <w:ind w:firstLine="709"/>
        <w:jc w:val="both"/>
      </w:pPr>
    </w:p>
    <w:p w:rsidR="009528CA" w:rsidRPr="00D00A68" w:rsidRDefault="000875BF" w:rsidP="00705FB5">
      <w:pPr>
        <w:ind w:firstLine="709"/>
        <w:contextualSpacing/>
        <w:jc w:val="both"/>
        <w:rPr>
          <w:rFonts w:eastAsia="Calibri"/>
          <w:b/>
          <w:lang w:eastAsia="en-US"/>
        </w:rPr>
      </w:pPr>
      <w:r w:rsidRPr="00D00A68">
        <w:rPr>
          <w:rFonts w:eastAsia="Calibri"/>
          <w:b/>
          <w:lang w:eastAsia="en-US"/>
        </w:rPr>
        <w:t>1</w:t>
      </w:r>
      <w:r w:rsidR="005163CA" w:rsidRPr="00D00A68">
        <w:rPr>
          <w:rFonts w:eastAsia="Calibri"/>
          <w:b/>
          <w:lang w:eastAsia="en-US"/>
        </w:rPr>
        <w:t>0</w:t>
      </w:r>
      <w:r w:rsidRPr="00D00A68">
        <w:rPr>
          <w:rFonts w:eastAsia="Calibri"/>
          <w:b/>
          <w:lang w:eastAsia="en-US"/>
        </w:rPr>
        <w:t>.</w:t>
      </w:r>
      <w:r w:rsidR="009528CA" w:rsidRPr="00D00A68">
        <w:rPr>
          <w:rFonts w:eastAsia="Calibri"/>
          <w:b/>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D00A68" w:rsidRDefault="00CF2B2F" w:rsidP="00A76E53">
      <w:pPr>
        <w:ind w:firstLine="709"/>
        <w:jc w:val="both"/>
      </w:pPr>
      <w:r w:rsidRPr="00D00A68">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D00A68" w:rsidRDefault="00CF2B2F" w:rsidP="00705FB5">
      <w:pPr>
        <w:ind w:firstLine="709"/>
        <w:jc w:val="both"/>
      </w:pPr>
      <w:r w:rsidRPr="00D00A68">
        <w:t xml:space="preserve">На практических занятиях </w:t>
      </w:r>
      <w:r w:rsidR="00F272BC" w:rsidRPr="00D00A68">
        <w:t>аспира</w:t>
      </w:r>
      <w:r w:rsidRPr="00D00A68">
        <w:t>нты представляют компьютерные презентации, подготовленные ими в часы</w:t>
      </w:r>
      <w:r w:rsidR="00A275E4" w:rsidRPr="00D00A68">
        <w:t xml:space="preserve"> </w:t>
      </w:r>
      <w:r w:rsidRPr="00D00A68">
        <w:t>самостоятельной работы.</w:t>
      </w:r>
    </w:p>
    <w:p w:rsidR="00CF2B2F" w:rsidRPr="00D00A68" w:rsidRDefault="00CF2B2F" w:rsidP="00A76E53">
      <w:pPr>
        <w:ind w:firstLine="709"/>
        <w:jc w:val="both"/>
      </w:pPr>
      <w:r w:rsidRPr="00D00A68">
        <w:t>Электронная информационно-образовательная среда Академии, работающая на платформе LMS Moodle, обеспечивает:</w:t>
      </w:r>
    </w:p>
    <w:p w:rsidR="00F272BC" w:rsidRPr="00D00A68" w:rsidRDefault="00F272BC" w:rsidP="00FF0FEB">
      <w:pPr>
        <w:pStyle w:val="ConsPlusNormal"/>
        <w:numPr>
          <w:ilvl w:val="0"/>
          <w:numId w:val="12"/>
        </w:numPr>
        <w:ind w:left="426" w:firstLine="0"/>
        <w:jc w:val="both"/>
        <w:rPr>
          <w:rFonts w:ascii="Times New Roman" w:hAnsi="Times New Roman" w:cs="Times New Roman"/>
          <w:sz w:val="24"/>
          <w:szCs w:val="24"/>
        </w:rPr>
      </w:pPr>
      <w:r w:rsidRPr="00D00A68">
        <w:rPr>
          <w:rFonts w:ascii="Times New Roman" w:hAnsi="Times New Roman" w:cs="Times New Roman"/>
          <w:sz w:val="24"/>
          <w:szCs w:val="24"/>
        </w:rPr>
        <w:t>доступ к учебным планам, рабочим программам дисциплин (модулей), практик и к изданиям эл</w:t>
      </w:r>
      <w:r w:rsidR="0098102F" w:rsidRPr="00D00A68">
        <w:rPr>
          <w:rFonts w:ascii="Times New Roman" w:hAnsi="Times New Roman" w:cs="Times New Roman"/>
          <w:sz w:val="24"/>
          <w:szCs w:val="24"/>
        </w:rPr>
        <w:t>ектронных библиотечных систем (ЭБС IPRBooks, ЭБС Юрайт</w:t>
      </w:r>
      <w:r w:rsidRPr="00D00A68">
        <w:rPr>
          <w:rFonts w:ascii="Times New Roman" w:hAnsi="Times New Roman" w:cs="Times New Roman"/>
          <w:sz w:val="24"/>
          <w:szCs w:val="24"/>
        </w:rPr>
        <w:t>) и электронным образовательным ресурсам, указанным в рабочих программах;</w:t>
      </w:r>
    </w:p>
    <w:p w:rsidR="00F272BC" w:rsidRPr="00D00A68" w:rsidRDefault="00F272BC" w:rsidP="00FF0FEB">
      <w:pPr>
        <w:pStyle w:val="ConsPlusNormal"/>
        <w:numPr>
          <w:ilvl w:val="0"/>
          <w:numId w:val="12"/>
        </w:numPr>
        <w:ind w:left="426" w:firstLine="0"/>
        <w:jc w:val="both"/>
        <w:rPr>
          <w:rFonts w:ascii="Times New Roman" w:hAnsi="Times New Roman" w:cs="Times New Roman"/>
          <w:sz w:val="24"/>
          <w:szCs w:val="24"/>
        </w:rPr>
      </w:pPr>
      <w:r w:rsidRPr="00D00A68">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272BC" w:rsidRPr="00D00A68" w:rsidRDefault="00F272BC" w:rsidP="00FF0FEB">
      <w:pPr>
        <w:pStyle w:val="ConsPlusNormal"/>
        <w:numPr>
          <w:ilvl w:val="0"/>
          <w:numId w:val="12"/>
        </w:numPr>
        <w:ind w:left="426" w:firstLine="0"/>
        <w:jc w:val="both"/>
        <w:rPr>
          <w:rFonts w:ascii="Times New Roman" w:hAnsi="Times New Roman" w:cs="Times New Roman"/>
          <w:sz w:val="24"/>
          <w:szCs w:val="24"/>
        </w:rPr>
      </w:pPr>
      <w:r w:rsidRPr="00D00A68">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72BC" w:rsidRPr="00D00A68" w:rsidRDefault="00F272BC" w:rsidP="00FF0FEB">
      <w:pPr>
        <w:pStyle w:val="ConsPlusNormal"/>
        <w:numPr>
          <w:ilvl w:val="0"/>
          <w:numId w:val="12"/>
        </w:numPr>
        <w:ind w:left="426" w:firstLine="0"/>
        <w:jc w:val="both"/>
        <w:rPr>
          <w:rFonts w:ascii="Times New Roman" w:hAnsi="Times New Roman" w:cs="Times New Roman"/>
          <w:sz w:val="24"/>
          <w:szCs w:val="24"/>
        </w:rPr>
      </w:pPr>
      <w:r w:rsidRPr="00D00A68">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272BC" w:rsidRPr="00D00A68" w:rsidRDefault="00F272BC" w:rsidP="00FF0FEB">
      <w:pPr>
        <w:pStyle w:val="ConsPlusNormal"/>
        <w:numPr>
          <w:ilvl w:val="0"/>
          <w:numId w:val="12"/>
        </w:numPr>
        <w:ind w:left="426" w:firstLine="0"/>
        <w:jc w:val="both"/>
        <w:rPr>
          <w:rFonts w:ascii="Times New Roman" w:hAnsi="Times New Roman" w:cs="Times New Roman"/>
          <w:sz w:val="24"/>
          <w:szCs w:val="24"/>
        </w:rPr>
      </w:pPr>
      <w:r w:rsidRPr="00D00A68">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sidR="00A17E44" w:rsidRPr="00D00A68">
        <w:rPr>
          <w:rFonts w:ascii="Times New Roman" w:hAnsi="Times New Roman" w:cs="Times New Roman"/>
          <w:sz w:val="24"/>
          <w:szCs w:val="24"/>
        </w:rPr>
        <w:t>«</w:t>
      </w:r>
      <w:r w:rsidRPr="00D00A68">
        <w:rPr>
          <w:rFonts w:ascii="Times New Roman" w:hAnsi="Times New Roman" w:cs="Times New Roman"/>
          <w:sz w:val="24"/>
          <w:szCs w:val="24"/>
        </w:rPr>
        <w:t>Интернет</w:t>
      </w:r>
      <w:r w:rsidR="00A17E44" w:rsidRPr="00D00A68">
        <w:rPr>
          <w:rFonts w:ascii="Times New Roman" w:hAnsi="Times New Roman" w:cs="Times New Roman"/>
          <w:sz w:val="24"/>
          <w:szCs w:val="24"/>
        </w:rPr>
        <w:t>»</w:t>
      </w:r>
      <w:r w:rsidRPr="00D00A68">
        <w:rPr>
          <w:rFonts w:ascii="Times New Roman" w:hAnsi="Times New Roman" w:cs="Times New Roman"/>
          <w:sz w:val="24"/>
          <w:szCs w:val="24"/>
        </w:rPr>
        <w:t>.</w:t>
      </w:r>
    </w:p>
    <w:p w:rsidR="00F272BC" w:rsidRPr="00D00A68" w:rsidRDefault="00F272BC" w:rsidP="00A76E53">
      <w:pPr>
        <w:ind w:firstLine="709"/>
        <w:jc w:val="both"/>
      </w:pPr>
    </w:p>
    <w:p w:rsidR="00CF2B2F" w:rsidRPr="00D00A68" w:rsidRDefault="00CF2B2F" w:rsidP="00A76E53">
      <w:pPr>
        <w:ind w:firstLine="709"/>
        <w:jc w:val="both"/>
      </w:pPr>
      <w:r w:rsidRPr="00D00A68">
        <w:t>При осуществлении образовательного процесса по дисциплине используются следующие информационные технологии:</w:t>
      </w:r>
    </w:p>
    <w:p w:rsidR="00CF2B2F" w:rsidRPr="00D00A68" w:rsidRDefault="00CF2B2F" w:rsidP="00A76E53">
      <w:pPr>
        <w:ind w:firstLine="709"/>
        <w:jc w:val="both"/>
      </w:pPr>
      <w:r w:rsidRPr="00D00A68">
        <w:t>•</w:t>
      </w:r>
      <w:r w:rsidRPr="00D00A68">
        <w:tab/>
        <w:t>сбор, хранение, систематизация и выдача учебной и научной информации;</w:t>
      </w:r>
    </w:p>
    <w:p w:rsidR="00CF2B2F" w:rsidRPr="00D00A68" w:rsidRDefault="00CF2B2F" w:rsidP="00A76E53">
      <w:pPr>
        <w:ind w:firstLine="709"/>
        <w:jc w:val="both"/>
      </w:pPr>
      <w:r w:rsidRPr="00D00A68">
        <w:t>•</w:t>
      </w:r>
      <w:r w:rsidRPr="00D00A68">
        <w:tab/>
        <w:t>обработка текстовой, графической и эмпирической информации;</w:t>
      </w:r>
    </w:p>
    <w:p w:rsidR="00CF2B2F" w:rsidRPr="00D00A68" w:rsidRDefault="00CF2B2F" w:rsidP="00A76E53">
      <w:pPr>
        <w:ind w:firstLine="709"/>
        <w:jc w:val="both"/>
      </w:pPr>
      <w:r w:rsidRPr="00D00A68">
        <w:t>•</w:t>
      </w:r>
      <w:r w:rsidRPr="00D00A68">
        <w:tab/>
        <w:t>подготовка, конструирование и презентация итогов исследовательской и аналитической деятельности;</w:t>
      </w:r>
    </w:p>
    <w:p w:rsidR="00CF2B2F" w:rsidRPr="00D00A68" w:rsidRDefault="00CF2B2F" w:rsidP="00A76E53">
      <w:pPr>
        <w:ind w:firstLine="709"/>
        <w:jc w:val="both"/>
      </w:pPr>
      <w:r w:rsidRPr="00D00A68">
        <w:t>•</w:t>
      </w:r>
      <w:r w:rsidRPr="00D00A68">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D00A68" w:rsidRDefault="00CF2B2F" w:rsidP="00A76E53">
      <w:pPr>
        <w:ind w:firstLine="709"/>
        <w:jc w:val="both"/>
      </w:pPr>
      <w:r w:rsidRPr="00D00A68">
        <w:t>•</w:t>
      </w:r>
      <w:r w:rsidRPr="00D00A68">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D00A68" w:rsidRDefault="00CF2B2F" w:rsidP="00A76E53">
      <w:pPr>
        <w:ind w:firstLine="709"/>
        <w:jc w:val="both"/>
      </w:pPr>
      <w:r w:rsidRPr="00D00A68">
        <w:t>•</w:t>
      </w:r>
      <w:r w:rsidRPr="00D00A68">
        <w:tab/>
        <w:t>компьютерное тестирование;</w:t>
      </w:r>
    </w:p>
    <w:p w:rsidR="00CF2B2F" w:rsidRPr="00D00A68" w:rsidRDefault="00CF2B2F" w:rsidP="00705FB5">
      <w:pPr>
        <w:ind w:firstLine="709"/>
        <w:jc w:val="both"/>
      </w:pPr>
      <w:r w:rsidRPr="00D00A68">
        <w:t>•</w:t>
      </w:r>
      <w:r w:rsidRPr="00D00A68">
        <w:tab/>
        <w:t>демонстрация мультимедийных материалов.</w:t>
      </w:r>
    </w:p>
    <w:p w:rsidR="00CC514F" w:rsidRPr="00D00A68" w:rsidRDefault="00CC514F" w:rsidP="00CC514F">
      <w:pPr>
        <w:ind w:firstLine="709"/>
        <w:jc w:val="both"/>
        <w:rPr>
          <w:color w:val="000000"/>
          <w:spacing w:val="-3"/>
          <w:lang w:eastAsia="en-US"/>
        </w:rPr>
      </w:pPr>
      <w:r w:rsidRPr="00D00A68">
        <w:rPr>
          <w:color w:val="000000"/>
          <w:spacing w:val="-3"/>
          <w:lang w:eastAsia="en-US"/>
        </w:rPr>
        <w:t>ПЕРЕЧЕНЬ ПРОГРАММНОГО ОБЕСПЕЧЕНИЯ</w:t>
      </w:r>
    </w:p>
    <w:p w:rsidR="00CC514F" w:rsidRPr="00D00A68" w:rsidRDefault="00CC514F" w:rsidP="00CC514F">
      <w:pPr>
        <w:ind w:firstLine="709"/>
        <w:jc w:val="both"/>
        <w:rPr>
          <w:color w:val="000000"/>
          <w:spacing w:val="-3"/>
          <w:lang w:eastAsia="en-US"/>
        </w:rPr>
      </w:pPr>
      <w:r w:rsidRPr="00D00A68">
        <w:rPr>
          <w:color w:val="000000"/>
          <w:spacing w:val="-3"/>
          <w:lang w:eastAsia="en-US"/>
        </w:rPr>
        <w:t>•</w:t>
      </w:r>
      <w:r w:rsidRPr="00D00A68">
        <w:rPr>
          <w:color w:val="000000"/>
          <w:spacing w:val="-3"/>
          <w:lang w:eastAsia="en-US"/>
        </w:rPr>
        <w:tab/>
        <w:t xml:space="preserve">Microsoft Windows 10 Professional </w:t>
      </w:r>
    </w:p>
    <w:p w:rsidR="00CC514F" w:rsidRPr="00D00A68" w:rsidRDefault="00CC514F" w:rsidP="00CC514F">
      <w:pPr>
        <w:ind w:firstLine="709"/>
        <w:jc w:val="both"/>
        <w:rPr>
          <w:color w:val="000000"/>
          <w:spacing w:val="-3"/>
          <w:lang w:val="en-US" w:eastAsia="en-US"/>
        </w:rPr>
      </w:pPr>
      <w:r w:rsidRPr="00D00A68">
        <w:rPr>
          <w:color w:val="000000"/>
          <w:spacing w:val="-3"/>
          <w:lang w:val="en-US" w:eastAsia="en-US"/>
        </w:rPr>
        <w:t>•</w:t>
      </w:r>
      <w:r w:rsidRPr="00D00A68">
        <w:rPr>
          <w:color w:val="000000"/>
          <w:spacing w:val="-3"/>
          <w:lang w:val="en-US" w:eastAsia="en-US"/>
        </w:rPr>
        <w:tab/>
        <w:t xml:space="preserve">Microsoft Windows XP Professional SP3 </w:t>
      </w:r>
    </w:p>
    <w:p w:rsidR="00CC514F" w:rsidRPr="00D00A68" w:rsidRDefault="00CC514F" w:rsidP="00CC514F">
      <w:pPr>
        <w:ind w:firstLine="709"/>
        <w:jc w:val="both"/>
        <w:rPr>
          <w:color w:val="000000"/>
          <w:spacing w:val="-3"/>
          <w:lang w:val="en-US" w:eastAsia="en-US"/>
        </w:rPr>
      </w:pPr>
      <w:r w:rsidRPr="00D00A68">
        <w:rPr>
          <w:color w:val="000000"/>
          <w:spacing w:val="-3"/>
          <w:lang w:val="en-US" w:eastAsia="en-US"/>
        </w:rPr>
        <w:t>•</w:t>
      </w:r>
      <w:r w:rsidRPr="00D00A68">
        <w:rPr>
          <w:color w:val="000000"/>
          <w:spacing w:val="-3"/>
          <w:lang w:val="en-US" w:eastAsia="en-US"/>
        </w:rPr>
        <w:tab/>
        <w:t xml:space="preserve">Microsoft Office Professional 2007 Russian </w:t>
      </w:r>
    </w:p>
    <w:p w:rsidR="00CC514F" w:rsidRPr="00D00A68" w:rsidRDefault="00CC514F" w:rsidP="00CC514F">
      <w:pPr>
        <w:ind w:firstLine="709"/>
        <w:jc w:val="both"/>
        <w:rPr>
          <w:color w:val="000000"/>
          <w:spacing w:val="-3"/>
          <w:lang w:eastAsia="en-US"/>
        </w:rPr>
      </w:pPr>
      <w:r w:rsidRPr="00D00A68">
        <w:rPr>
          <w:color w:val="000000"/>
          <w:spacing w:val="-3"/>
          <w:lang w:eastAsia="en-US"/>
        </w:rPr>
        <w:t>•</w:t>
      </w:r>
      <w:r w:rsidRPr="00D00A68">
        <w:rPr>
          <w:color w:val="000000"/>
          <w:spacing w:val="-3"/>
          <w:lang w:eastAsia="en-US"/>
        </w:rPr>
        <w:tab/>
        <w:t>Cвободно распространяемый офисный пакет с открытым исходным кодом LibreOffice 6.0.3.2 Stable</w:t>
      </w:r>
    </w:p>
    <w:p w:rsidR="00CC514F" w:rsidRPr="00D00A68" w:rsidRDefault="00CC514F" w:rsidP="00CC514F">
      <w:pPr>
        <w:ind w:firstLine="709"/>
        <w:jc w:val="both"/>
        <w:rPr>
          <w:color w:val="000000"/>
          <w:spacing w:val="-3"/>
          <w:lang w:eastAsia="en-US"/>
        </w:rPr>
      </w:pPr>
      <w:r w:rsidRPr="00D00A68">
        <w:rPr>
          <w:color w:val="000000"/>
          <w:spacing w:val="-3"/>
          <w:lang w:eastAsia="en-US"/>
        </w:rPr>
        <w:t>•</w:t>
      </w:r>
      <w:r w:rsidRPr="00D00A68">
        <w:rPr>
          <w:color w:val="000000"/>
          <w:spacing w:val="-3"/>
          <w:lang w:eastAsia="en-US"/>
        </w:rPr>
        <w:tab/>
        <w:t>Антивирус Касперского</w:t>
      </w:r>
    </w:p>
    <w:p w:rsidR="00CC514F" w:rsidRPr="00D00A68" w:rsidRDefault="00CC514F" w:rsidP="00CC514F">
      <w:pPr>
        <w:ind w:firstLine="709"/>
        <w:jc w:val="both"/>
        <w:rPr>
          <w:color w:val="000000"/>
          <w:spacing w:val="-3"/>
          <w:lang w:eastAsia="en-US"/>
        </w:rPr>
      </w:pPr>
      <w:r w:rsidRPr="00D00A68">
        <w:rPr>
          <w:color w:val="000000"/>
          <w:spacing w:val="-3"/>
          <w:lang w:eastAsia="en-US"/>
        </w:rPr>
        <w:t>•</w:t>
      </w:r>
      <w:r w:rsidRPr="00D00A68">
        <w:rPr>
          <w:color w:val="000000"/>
          <w:spacing w:val="-3"/>
          <w:lang w:eastAsia="en-US"/>
        </w:rPr>
        <w:tab/>
        <w:t>Cистема управления курсами LMS Русский Moodle 3KL</w:t>
      </w:r>
    </w:p>
    <w:p w:rsidR="00CC514F" w:rsidRPr="00D00A68" w:rsidRDefault="00CC514F" w:rsidP="00CC514F">
      <w:pPr>
        <w:ind w:firstLine="709"/>
        <w:jc w:val="both"/>
        <w:rPr>
          <w:color w:val="000000"/>
          <w:spacing w:val="-3"/>
          <w:lang w:eastAsia="en-US"/>
        </w:rPr>
      </w:pPr>
      <w:r w:rsidRPr="00D00A68">
        <w:rPr>
          <w:color w:val="000000"/>
          <w:spacing w:val="-3"/>
          <w:lang w:eastAsia="en-US"/>
        </w:rPr>
        <w:t>ПЕРЕЧЕНЬ ИНФОРМАЦИОННЫХ СПРАВОЧНЫХ СИСТЕМ</w:t>
      </w:r>
    </w:p>
    <w:p w:rsidR="00CC514F" w:rsidRPr="00D00A68" w:rsidRDefault="00CC514F" w:rsidP="00CC514F">
      <w:pPr>
        <w:ind w:firstLine="709"/>
        <w:jc w:val="both"/>
        <w:rPr>
          <w:color w:val="000000"/>
          <w:spacing w:val="-3"/>
          <w:lang w:eastAsia="en-US"/>
        </w:rPr>
      </w:pPr>
      <w:r w:rsidRPr="00D00A68">
        <w:rPr>
          <w:color w:val="000000"/>
          <w:spacing w:val="-3"/>
          <w:lang w:eastAsia="en-US"/>
        </w:rPr>
        <w:t>•</w:t>
      </w:r>
      <w:r w:rsidRPr="00D00A68">
        <w:rPr>
          <w:color w:val="000000"/>
          <w:spacing w:val="-3"/>
          <w:lang w:eastAsia="en-US"/>
        </w:rPr>
        <w:tab/>
        <w:t xml:space="preserve">Справочная правовая система </w:t>
      </w:r>
      <w:r w:rsidR="00A17E44" w:rsidRPr="00D00A68">
        <w:rPr>
          <w:color w:val="000000"/>
          <w:spacing w:val="-3"/>
          <w:lang w:eastAsia="en-US"/>
        </w:rPr>
        <w:t>«</w:t>
      </w:r>
      <w:r w:rsidRPr="00D00A68">
        <w:rPr>
          <w:color w:val="000000"/>
          <w:spacing w:val="-3"/>
          <w:lang w:eastAsia="en-US"/>
        </w:rPr>
        <w:t>Консультант Плюс</w:t>
      </w:r>
      <w:r w:rsidR="00A17E44" w:rsidRPr="00D00A68">
        <w:rPr>
          <w:color w:val="000000"/>
          <w:spacing w:val="-3"/>
          <w:lang w:eastAsia="en-US"/>
        </w:rPr>
        <w:t>»</w:t>
      </w:r>
    </w:p>
    <w:p w:rsidR="00CC514F" w:rsidRPr="00D00A68" w:rsidRDefault="00CC514F" w:rsidP="00CC514F">
      <w:pPr>
        <w:ind w:firstLine="709"/>
        <w:jc w:val="both"/>
        <w:rPr>
          <w:color w:val="000000"/>
          <w:spacing w:val="-3"/>
          <w:lang w:eastAsia="en-US"/>
        </w:rPr>
      </w:pPr>
      <w:r w:rsidRPr="00D00A68">
        <w:rPr>
          <w:color w:val="000000"/>
          <w:spacing w:val="-3"/>
          <w:lang w:eastAsia="en-US"/>
        </w:rPr>
        <w:t>•</w:t>
      </w:r>
      <w:r w:rsidRPr="00D00A68">
        <w:rPr>
          <w:color w:val="000000"/>
          <w:spacing w:val="-3"/>
          <w:lang w:eastAsia="en-US"/>
        </w:rPr>
        <w:tab/>
        <w:t xml:space="preserve">Справочная правовая система </w:t>
      </w:r>
      <w:r w:rsidR="00A17E44" w:rsidRPr="00D00A68">
        <w:rPr>
          <w:color w:val="000000"/>
          <w:spacing w:val="-3"/>
          <w:lang w:eastAsia="en-US"/>
        </w:rPr>
        <w:t>«</w:t>
      </w:r>
      <w:r w:rsidRPr="00D00A68">
        <w:rPr>
          <w:color w:val="000000"/>
          <w:spacing w:val="-3"/>
          <w:lang w:eastAsia="en-US"/>
        </w:rPr>
        <w:t>Гарант</w:t>
      </w:r>
      <w:r w:rsidR="00A17E44" w:rsidRPr="00D00A68">
        <w:rPr>
          <w:color w:val="000000"/>
          <w:spacing w:val="-3"/>
          <w:lang w:eastAsia="en-US"/>
        </w:rPr>
        <w:t>»</w:t>
      </w:r>
    </w:p>
    <w:p w:rsidR="00CF2B2F" w:rsidRPr="00D00A68" w:rsidRDefault="00CF2B2F" w:rsidP="00705FB5">
      <w:pPr>
        <w:jc w:val="both"/>
      </w:pPr>
    </w:p>
    <w:p w:rsidR="00211C1B" w:rsidRPr="00D00A68" w:rsidRDefault="00607E17" w:rsidP="00705FB5">
      <w:pPr>
        <w:ind w:firstLine="709"/>
        <w:jc w:val="both"/>
        <w:rPr>
          <w:b/>
        </w:rPr>
      </w:pPr>
      <w:r w:rsidRPr="00D00A68">
        <w:rPr>
          <w:b/>
        </w:rPr>
        <w:t>1</w:t>
      </w:r>
      <w:r w:rsidR="005163CA" w:rsidRPr="00D00A68">
        <w:rPr>
          <w:b/>
        </w:rPr>
        <w:t>1</w:t>
      </w:r>
      <w:r w:rsidRPr="00D00A68">
        <w:rPr>
          <w:b/>
        </w:rPr>
        <w:t xml:space="preserve">. Описание материально-технической базы, необходимой для осуществления образовательного процесса по дисциплине </w:t>
      </w:r>
    </w:p>
    <w:p w:rsidR="00AB276A" w:rsidRPr="00D00A68" w:rsidRDefault="00AB276A" w:rsidP="00AB276A">
      <w:pPr>
        <w:suppressAutoHyphens/>
        <w:ind w:firstLine="708"/>
        <w:jc w:val="both"/>
        <w:rPr>
          <w:rFonts w:eastAsia="Courier New"/>
          <w:b/>
          <w:lang w:bidi="ru-RU"/>
        </w:rPr>
      </w:pPr>
      <w:r w:rsidRPr="00D00A68">
        <w:t>Для осуществления образовательного процесса по образовательной программе по направлению подготовки 45.06.01 Языкознание и литературоведение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B276A" w:rsidRPr="00D00A68" w:rsidRDefault="00AB276A" w:rsidP="00AB276A">
      <w:pPr>
        <w:ind w:firstLine="709"/>
        <w:jc w:val="both"/>
      </w:pPr>
      <w:r w:rsidRPr="00D00A68">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B276A" w:rsidRPr="00D00A68" w:rsidRDefault="00AB276A" w:rsidP="00AB276A">
      <w:pPr>
        <w:ind w:firstLine="709"/>
        <w:jc w:val="both"/>
      </w:pPr>
      <w:r w:rsidRPr="00D00A68">
        <w:t xml:space="preserve">1. Для проведения лекционных занятий имеются: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D00A68">
        <w:rPr>
          <w:lang w:val="en-US"/>
        </w:rPr>
        <w:t>XP</w:t>
      </w:r>
      <w:r w:rsidRPr="00D00A68">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D00A68">
        <w:rPr>
          <w:lang w:val="en-US"/>
        </w:rPr>
        <w:t>Microsoft</w:t>
      </w:r>
      <w:r w:rsidRPr="00D00A68">
        <w:t xml:space="preserve"> </w:t>
      </w:r>
      <w:r w:rsidRPr="00D00A68">
        <w:rPr>
          <w:lang w:val="en-US"/>
        </w:rPr>
        <w:t>Windows</w:t>
      </w:r>
      <w:r w:rsidRPr="00D00A68">
        <w:t xml:space="preserve"> 10,  </w:t>
      </w:r>
      <w:r w:rsidRPr="00D00A68">
        <w:rPr>
          <w:lang w:val="en-US"/>
        </w:rPr>
        <w:t>Microsoft</w:t>
      </w:r>
      <w:r w:rsidRPr="00D00A68">
        <w:t xml:space="preserve"> </w:t>
      </w:r>
      <w:r w:rsidRPr="00D00A68">
        <w:rPr>
          <w:lang w:val="en-US"/>
        </w:rPr>
        <w:t>Office</w:t>
      </w:r>
      <w:r w:rsidRPr="00D00A68">
        <w:t xml:space="preserve"> </w:t>
      </w:r>
      <w:r w:rsidRPr="00D00A68">
        <w:rPr>
          <w:lang w:val="en-US"/>
        </w:rPr>
        <w:t>Professional</w:t>
      </w:r>
      <w:r w:rsidRPr="00D00A68">
        <w:t xml:space="preserve"> </w:t>
      </w:r>
      <w:r w:rsidRPr="00D00A68">
        <w:rPr>
          <w:lang w:val="en-US"/>
        </w:rPr>
        <w:t>Plus</w:t>
      </w:r>
      <w:r w:rsidRPr="00D00A68">
        <w:t xml:space="preserve"> 2007;</w:t>
      </w:r>
    </w:p>
    <w:p w:rsidR="00AB276A" w:rsidRPr="00D00A68" w:rsidRDefault="00AB276A" w:rsidP="00AB276A">
      <w:pPr>
        <w:ind w:firstLine="708"/>
        <w:jc w:val="both"/>
      </w:pPr>
      <w:r w:rsidRPr="00D00A68">
        <w:t xml:space="preserve">2. Для проведения практических занятий имеются: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D00A68">
        <w:rPr>
          <w:lang w:val="en-US"/>
        </w:rPr>
        <w:t>Microsoft</w:t>
      </w:r>
      <w:r w:rsidRPr="00D00A68">
        <w:t xml:space="preserve"> </w:t>
      </w:r>
      <w:r w:rsidRPr="00D00A68">
        <w:rPr>
          <w:lang w:val="en-US"/>
        </w:rPr>
        <w:t>Windows</w:t>
      </w:r>
      <w:r w:rsidRPr="00D00A68">
        <w:t xml:space="preserve"> 10, </w:t>
      </w:r>
      <w:r w:rsidRPr="00D00A68">
        <w:rPr>
          <w:lang w:val="en-US"/>
        </w:rPr>
        <w:t>Microsoft</w:t>
      </w:r>
      <w:r w:rsidRPr="00D00A68">
        <w:t xml:space="preserve"> </w:t>
      </w:r>
      <w:r w:rsidRPr="00D00A68">
        <w:rPr>
          <w:lang w:val="en-US"/>
        </w:rPr>
        <w:t>Office</w:t>
      </w:r>
      <w:r w:rsidRPr="00D00A68">
        <w:t xml:space="preserve"> </w:t>
      </w:r>
      <w:r w:rsidRPr="00D00A68">
        <w:rPr>
          <w:lang w:val="en-US"/>
        </w:rPr>
        <w:t>Professional</w:t>
      </w:r>
      <w:r w:rsidRPr="00D00A68">
        <w:t xml:space="preserve"> </w:t>
      </w:r>
      <w:r w:rsidRPr="00D00A68">
        <w:rPr>
          <w:lang w:val="en-US"/>
        </w:rPr>
        <w:t>Plus</w:t>
      </w:r>
      <w:r w:rsidRPr="00D00A68">
        <w:t xml:space="preserve"> 2007, </w:t>
      </w:r>
      <w:r w:rsidRPr="00D00A68">
        <w:rPr>
          <w:lang w:val="en-US"/>
        </w:rPr>
        <w:t>LibreOffice</w:t>
      </w:r>
      <w:r w:rsidRPr="00D00A68">
        <w:t xml:space="preserve"> </w:t>
      </w:r>
      <w:r w:rsidRPr="00D00A68">
        <w:rPr>
          <w:lang w:val="en-US"/>
        </w:rPr>
        <w:t>Writer</w:t>
      </w:r>
      <w:r w:rsidRPr="00D00A68">
        <w:t xml:space="preserve">,  </w:t>
      </w:r>
      <w:r w:rsidRPr="00D00A68">
        <w:rPr>
          <w:lang w:val="en-US"/>
        </w:rPr>
        <w:t>LibreOffice</w:t>
      </w:r>
      <w:r w:rsidRPr="00D00A68">
        <w:t xml:space="preserve"> </w:t>
      </w:r>
      <w:r w:rsidRPr="00D00A68">
        <w:rPr>
          <w:lang w:val="en-US"/>
        </w:rPr>
        <w:t>Calc</w:t>
      </w:r>
      <w:r w:rsidRPr="00D00A68">
        <w:t xml:space="preserve">, </w:t>
      </w:r>
      <w:r w:rsidRPr="00D00A68">
        <w:rPr>
          <w:lang w:val="en-US"/>
        </w:rPr>
        <w:t>LibreOffice</w:t>
      </w:r>
      <w:r w:rsidRPr="00D00A68">
        <w:t xml:space="preserve"> </w:t>
      </w:r>
      <w:r w:rsidRPr="00D00A68">
        <w:rPr>
          <w:lang w:val="en-US"/>
        </w:rPr>
        <w:t>Impress</w:t>
      </w:r>
      <w:r w:rsidRPr="00D00A68">
        <w:t xml:space="preserve">,  </w:t>
      </w:r>
      <w:r w:rsidRPr="00D00A68">
        <w:rPr>
          <w:lang w:val="en-US"/>
        </w:rPr>
        <w:t>LibreOffice</w:t>
      </w:r>
      <w:r w:rsidRPr="00D00A68">
        <w:t xml:space="preserve"> </w:t>
      </w:r>
      <w:r w:rsidRPr="00D00A68">
        <w:rPr>
          <w:lang w:val="en-US"/>
        </w:rPr>
        <w:t>Draw</w:t>
      </w:r>
      <w:r w:rsidRPr="00D00A68">
        <w:t xml:space="preserve">, </w:t>
      </w:r>
      <w:r w:rsidRPr="00D00A68">
        <w:rPr>
          <w:lang w:val="en-US"/>
        </w:rPr>
        <w:t>LibreOffice</w:t>
      </w:r>
      <w:r w:rsidRPr="00D00A68">
        <w:t xml:space="preserve"> </w:t>
      </w:r>
      <w:r w:rsidRPr="00D00A68">
        <w:rPr>
          <w:lang w:val="en-US"/>
        </w:rPr>
        <w:t>Math</w:t>
      </w:r>
      <w:r w:rsidRPr="00D00A68">
        <w:t xml:space="preserve">,  </w:t>
      </w:r>
      <w:r w:rsidRPr="00D00A68">
        <w:rPr>
          <w:lang w:val="en-US"/>
        </w:rPr>
        <w:t>LibreOffice</w:t>
      </w:r>
      <w:r w:rsidRPr="00D00A68">
        <w:t xml:space="preserve"> </w:t>
      </w:r>
      <w:r w:rsidRPr="00D00A68">
        <w:rPr>
          <w:lang w:val="en-US"/>
        </w:rPr>
        <w:t>Base</w:t>
      </w:r>
      <w:r w:rsidRPr="00D00A68">
        <w:t xml:space="preserve">; 1С: Предпр.8 - комплект для обучения в высших и средних учебных заведениях; Линко </w:t>
      </w:r>
      <w:r w:rsidRPr="00D00A68">
        <w:rPr>
          <w:lang w:val="en-US"/>
        </w:rPr>
        <w:t>V</w:t>
      </w:r>
      <w:r w:rsidRPr="00D00A68">
        <w:t xml:space="preserve">8.2; </w:t>
      </w:r>
      <w:r w:rsidRPr="00D00A68">
        <w:rPr>
          <w:lang w:val="en-US"/>
        </w:rPr>
        <w:t>Moodle</w:t>
      </w:r>
      <w:r w:rsidRPr="00D00A68">
        <w:t xml:space="preserve">, </w:t>
      </w:r>
      <w:r w:rsidRPr="00D00A68">
        <w:rPr>
          <w:lang w:val="en-US"/>
        </w:rPr>
        <w:t>BigBlueButton</w:t>
      </w:r>
      <w:r w:rsidRPr="00D00A68">
        <w:t xml:space="preserve">, </w:t>
      </w:r>
      <w:r w:rsidRPr="00D00A68">
        <w:rPr>
          <w:lang w:val="en-US"/>
        </w:rPr>
        <w:t>Kaspersky</w:t>
      </w:r>
      <w:r w:rsidRPr="00D00A68">
        <w:t xml:space="preserve"> </w:t>
      </w:r>
      <w:r w:rsidRPr="00D00A68">
        <w:rPr>
          <w:lang w:val="en-US"/>
        </w:rPr>
        <w:t>Endpoint</w:t>
      </w:r>
      <w:r w:rsidRPr="00D00A68">
        <w:t xml:space="preserve"> </w:t>
      </w:r>
      <w:r w:rsidRPr="00D00A68">
        <w:rPr>
          <w:lang w:val="en-US"/>
        </w:rPr>
        <w:t>Security</w:t>
      </w:r>
      <w:r w:rsidRPr="00D00A68">
        <w:t xml:space="preserve"> для бизнеса – Стандартный, система контент фильтрации </w:t>
      </w:r>
      <w:r w:rsidRPr="00D00A68">
        <w:rPr>
          <w:lang w:val="en-US"/>
        </w:rPr>
        <w:t>SkyDNS</w:t>
      </w:r>
      <w:r w:rsidRPr="00D00A68">
        <w:t>, справочно-правовые системы «Консультант плюс», «Гарант»; электронно-библиотечные системы «</w:t>
      </w:r>
      <w:r w:rsidRPr="00D00A68">
        <w:rPr>
          <w:lang w:val="en-US"/>
        </w:rPr>
        <w:t>IPRbooks</w:t>
      </w:r>
      <w:r w:rsidRPr="00D00A68">
        <w:t xml:space="preserve">» и «ЭБС ЮРАЙТ». </w:t>
      </w:r>
    </w:p>
    <w:p w:rsidR="00AB276A" w:rsidRPr="00D00A68" w:rsidRDefault="00AB276A" w:rsidP="00AB276A">
      <w:pPr>
        <w:ind w:firstLine="709"/>
        <w:jc w:val="both"/>
      </w:pPr>
      <w:r w:rsidRPr="00D00A68">
        <w:t>3. Для проведения лабораторных занятий имеется: л</w:t>
      </w:r>
      <w:r w:rsidRPr="00D00A68">
        <w:rPr>
          <w:shd w:val="clear" w:color="auto" w:fill="F9F9F9"/>
        </w:rPr>
        <w:t>аборатория учебных средств массовой информации</w:t>
      </w:r>
      <w:r w:rsidRPr="00D00A68">
        <w:t>, оснащение которой составляют:</w:t>
      </w:r>
      <w:r w:rsidRPr="00D00A68">
        <w:rPr>
          <w:shd w:val="clear" w:color="auto" w:fill="F9F9F9"/>
        </w:rPr>
        <w:t xml:space="preserve"> Столы, стулья </w:t>
      </w:r>
      <w:r w:rsidRPr="00D00A68">
        <w:t xml:space="preserve">Ноутбук, </w:t>
      </w:r>
      <w:r w:rsidRPr="00D00A68">
        <w:rPr>
          <w:shd w:val="clear" w:color="auto" w:fill="F9F9F9"/>
        </w:rPr>
        <w:t xml:space="preserve">Операционная система Microsoft Windows XP, </w:t>
      </w:r>
      <w:r w:rsidRPr="00D00A68">
        <w:t xml:space="preserve"> </w:t>
      </w:r>
      <w:r w:rsidRPr="00D00A68">
        <w:rPr>
          <w:shd w:val="clear" w:color="auto" w:fill="F9F9F9"/>
        </w:rPr>
        <w:t>Microsoft Office Professional Plus 2007,</w:t>
      </w:r>
      <w:r w:rsidRPr="00D00A68">
        <w:t xml:space="preserve"> </w:t>
      </w:r>
      <w:r w:rsidRPr="00D00A68">
        <w:rPr>
          <w:shd w:val="clear" w:color="auto" w:fill="F9F9F9"/>
        </w:rPr>
        <w:t>LibreOffice, Kaspersky Endpoint Security для бизнеса – Стандартный, Система контент фильтрации SkyDNS, справочно-правовая система «Консультант плюс», «Гарант»</w:t>
      </w:r>
      <w:r w:rsidRPr="00D00A68">
        <w:t xml:space="preserve">, </w:t>
      </w:r>
      <w:r w:rsidRPr="00D00A68">
        <w:rPr>
          <w:shd w:val="clear" w:color="auto" w:fill="F9F9F9"/>
        </w:rPr>
        <w:t xml:space="preserve">Электронно библиотечная система IPRbooks, Электронно библиотечная система "ЭБС ЮРАЙТ </w:t>
      </w:r>
      <w:hyperlink w:history="1">
        <w:r w:rsidR="00A64034">
          <w:rPr>
            <w:rStyle w:val="a7"/>
            <w:shd w:val="clear" w:color="auto" w:fill="F9F9F9"/>
          </w:rPr>
          <w:t>www.biblio-online.ru</w:t>
        </w:r>
      </w:hyperlink>
      <w:r w:rsidRPr="00D00A68">
        <w:rPr>
          <w:shd w:val="clear" w:color="auto" w:fill="F9F9F9"/>
        </w:rPr>
        <w:t xml:space="preserve">, </w:t>
      </w:r>
      <w:r w:rsidRPr="00D00A68">
        <w:t>аппаратно-программные и аудиовизуальные средства: веб-камеры, фото- и видеоаппаратура, осветительные приборы, микшер-пульт.</w:t>
      </w:r>
    </w:p>
    <w:p w:rsidR="00AB276A" w:rsidRPr="00D00A68" w:rsidRDefault="00AB276A" w:rsidP="00AB276A">
      <w:pPr>
        <w:ind w:firstLine="992"/>
        <w:jc w:val="both"/>
      </w:pPr>
      <w:r w:rsidRPr="00D00A68">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D00A68">
        <w:rPr>
          <w:lang w:val="en-US"/>
        </w:rPr>
        <w:t>V</w:t>
      </w:r>
      <w:r w:rsidRPr="00D00A68">
        <w:t xml:space="preserve">8.2, Операционная система </w:t>
      </w:r>
      <w:r w:rsidRPr="00D00A68">
        <w:rPr>
          <w:lang w:val="en-US"/>
        </w:rPr>
        <w:t>Microsoft</w:t>
      </w:r>
      <w:r w:rsidRPr="00D00A68">
        <w:t xml:space="preserve"> </w:t>
      </w:r>
      <w:r w:rsidRPr="00D00A68">
        <w:rPr>
          <w:lang w:val="en-US"/>
        </w:rPr>
        <w:t>Windows</w:t>
      </w:r>
      <w:r w:rsidRPr="00D00A68">
        <w:t xml:space="preserve"> </w:t>
      </w:r>
      <w:r w:rsidRPr="00D00A68">
        <w:rPr>
          <w:lang w:val="en-US"/>
        </w:rPr>
        <w:t>XP</w:t>
      </w:r>
      <w:r w:rsidRPr="00D00A68">
        <w:t xml:space="preserve">,  </w:t>
      </w:r>
      <w:r w:rsidRPr="00D00A68">
        <w:rPr>
          <w:lang w:val="en-US"/>
        </w:rPr>
        <w:t>Microsoft</w:t>
      </w:r>
      <w:r w:rsidRPr="00D00A68">
        <w:t xml:space="preserve"> </w:t>
      </w:r>
      <w:r w:rsidRPr="00D00A68">
        <w:rPr>
          <w:lang w:val="en-US"/>
        </w:rPr>
        <w:t>Office</w:t>
      </w:r>
      <w:r w:rsidRPr="00D00A68">
        <w:t xml:space="preserve"> </w:t>
      </w:r>
      <w:r w:rsidRPr="00D00A68">
        <w:rPr>
          <w:lang w:val="en-US"/>
        </w:rPr>
        <w:t>Professional</w:t>
      </w:r>
      <w:r w:rsidRPr="00D00A68">
        <w:t xml:space="preserve"> </w:t>
      </w:r>
      <w:r w:rsidRPr="00D00A68">
        <w:rPr>
          <w:lang w:val="en-US"/>
        </w:rPr>
        <w:t>Plus</w:t>
      </w:r>
      <w:r w:rsidRPr="00D00A68">
        <w:t xml:space="preserve"> 2007, </w:t>
      </w:r>
      <w:r w:rsidRPr="00D00A68">
        <w:rPr>
          <w:lang w:val="en-US"/>
        </w:rPr>
        <w:t>LibreOffice</w:t>
      </w:r>
      <w:r w:rsidRPr="00D00A68">
        <w:t xml:space="preserve"> </w:t>
      </w:r>
      <w:r w:rsidRPr="00D00A68">
        <w:rPr>
          <w:lang w:val="en-US"/>
        </w:rPr>
        <w:t>Writer</w:t>
      </w:r>
      <w:r w:rsidRPr="00D00A68">
        <w:t xml:space="preserve">, </w:t>
      </w:r>
      <w:r w:rsidRPr="00D00A68">
        <w:rPr>
          <w:lang w:val="en-US"/>
        </w:rPr>
        <w:t>LibreOffice</w:t>
      </w:r>
      <w:r w:rsidRPr="00D00A68">
        <w:t xml:space="preserve"> </w:t>
      </w:r>
      <w:r w:rsidRPr="00D00A68">
        <w:rPr>
          <w:lang w:val="en-US"/>
        </w:rPr>
        <w:t>Calc</w:t>
      </w:r>
      <w:r w:rsidRPr="00D00A68">
        <w:t xml:space="preserve">, </w:t>
      </w:r>
      <w:r w:rsidRPr="00D00A68">
        <w:rPr>
          <w:lang w:val="en-US"/>
        </w:rPr>
        <w:t>LibreOffice</w:t>
      </w:r>
      <w:r w:rsidRPr="00D00A68">
        <w:t xml:space="preserve"> </w:t>
      </w:r>
      <w:r w:rsidRPr="00D00A68">
        <w:rPr>
          <w:lang w:val="en-US"/>
        </w:rPr>
        <w:t>Impress</w:t>
      </w:r>
      <w:r w:rsidRPr="00D00A68">
        <w:t xml:space="preserve">,  </w:t>
      </w:r>
      <w:r w:rsidRPr="00D00A68">
        <w:rPr>
          <w:lang w:val="en-US"/>
        </w:rPr>
        <w:t>LibreOffice</w:t>
      </w:r>
      <w:r w:rsidRPr="00D00A68">
        <w:t xml:space="preserve"> </w:t>
      </w:r>
      <w:r w:rsidRPr="00D00A68">
        <w:rPr>
          <w:lang w:val="en-US"/>
        </w:rPr>
        <w:t>Draw</w:t>
      </w:r>
      <w:r w:rsidRPr="00D00A68">
        <w:t xml:space="preserve">,  </w:t>
      </w:r>
      <w:r w:rsidRPr="00D00A68">
        <w:rPr>
          <w:lang w:val="en-US"/>
        </w:rPr>
        <w:t>LibreOffice</w:t>
      </w:r>
      <w:r w:rsidRPr="00D00A68">
        <w:t xml:space="preserve"> </w:t>
      </w:r>
      <w:r w:rsidRPr="00D00A68">
        <w:rPr>
          <w:lang w:val="en-US"/>
        </w:rPr>
        <w:t>Math</w:t>
      </w:r>
      <w:r w:rsidRPr="00D00A68">
        <w:t xml:space="preserve">,  </w:t>
      </w:r>
      <w:r w:rsidRPr="00D00A68">
        <w:rPr>
          <w:lang w:val="en-US"/>
        </w:rPr>
        <w:t>LibreOffice</w:t>
      </w:r>
      <w:r w:rsidRPr="00D00A68">
        <w:t xml:space="preserve"> </w:t>
      </w:r>
      <w:r w:rsidRPr="00D00A68">
        <w:rPr>
          <w:lang w:val="en-US"/>
        </w:rPr>
        <w:t>Base</w:t>
      </w:r>
      <w:r w:rsidRPr="00D00A68">
        <w:t xml:space="preserve">, Линко </w:t>
      </w:r>
      <w:r w:rsidRPr="00D00A68">
        <w:rPr>
          <w:lang w:val="en-US"/>
        </w:rPr>
        <w:t>V</w:t>
      </w:r>
      <w:r w:rsidRPr="00D00A68">
        <w:t xml:space="preserve">8.2, 1С:Предпр.8.Комплект для обучения в высших и средних учебных заведениях, </w:t>
      </w:r>
      <w:r w:rsidRPr="00D00A68">
        <w:rPr>
          <w:lang w:val="en-US"/>
        </w:rPr>
        <w:t>Moodle</w:t>
      </w:r>
      <w:r w:rsidRPr="00D00A68">
        <w:t xml:space="preserve">, </w:t>
      </w:r>
      <w:r w:rsidRPr="00D00A68">
        <w:rPr>
          <w:lang w:val="en-US"/>
        </w:rPr>
        <w:t>BigBlueButton</w:t>
      </w:r>
      <w:r w:rsidRPr="00D00A68">
        <w:t xml:space="preserve">, </w:t>
      </w:r>
      <w:r w:rsidRPr="00D00A68">
        <w:rPr>
          <w:lang w:val="en-US"/>
        </w:rPr>
        <w:t>Kaspersky</w:t>
      </w:r>
      <w:r w:rsidRPr="00D00A68">
        <w:t xml:space="preserve"> </w:t>
      </w:r>
      <w:r w:rsidRPr="00D00A68">
        <w:rPr>
          <w:lang w:val="en-US"/>
        </w:rPr>
        <w:t>Endpoint</w:t>
      </w:r>
      <w:r w:rsidRPr="00D00A68">
        <w:t xml:space="preserve"> </w:t>
      </w:r>
      <w:r w:rsidRPr="00D00A68">
        <w:rPr>
          <w:lang w:val="en-US"/>
        </w:rPr>
        <w:t>Security</w:t>
      </w:r>
      <w:r w:rsidRPr="00D00A68">
        <w:t xml:space="preserve"> для бизнеса – Стандартный, Система контент фильтрации </w:t>
      </w:r>
      <w:r w:rsidRPr="00D00A68">
        <w:rPr>
          <w:lang w:val="en-US"/>
        </w:rPr>
        <w:t>SkyDNS</w:t>
      </w:r>
      <w:r w:rsidRPr="00D00A68">
        <w:t xml:space="preserve">, справочно-правовая система «Консультант плюс», «Гарант», Электронно библиотечная система </w:t>
      </w:r>
      <w:r w:rsidRPr="00D00A68">
        <w:rPr>
          <w:lang w:val="en-US"/>
        </w:rPr>
        <w:t>IPRbooks</w:t>
      </w:r>
      <w:r w:rsidRPr="00D00A68">
        <w:t xml:space="preserve">, Электронно библиотечная система «ЭБС ЮРАЙТ» </w:t>
      </w:r>
      <w:hyperlink w:history="1">
        <w:r w:rsidR="00A64034">
          <w:rPr>
            <w:rStyle w:val="a7"/>
            <w:lang w:val="en-US"/>
          </w:rPr>
          <w:t>www</w:t>
        </w:r>
        <w:r w:rsidR="00A64034" w:rsidRPr="00725422">
          <w:rPr>
            <w:rStyle w:val="a7"/>
          </w:rPr>
          <w:t>.</w:t>
        </w:r>
        <w:r w:rsidR="00A64034">
          <w:rPr>
            <w:rStyle w:val="a7"/>
            <w:lang w:val="en-US"/>
          </w:rPr>
          <w:t>biblio</w:t>
        </w:r>
        <w:r w:rsidR="00A64034" w:rsidRPr="00725422">
          <w:rPr>
            <w:rStyle w:val="a7"/>
          </w:rPr>
          <w:t>-</w:t>
        </w:r>
        <w:r w:rsidR="00A64034">
          <w:rPr>
            <w:rStyle w:val="a7"/>
            <w:lang w:val="en-US"/>
          </w:rPr>
          <w:t>online</w:t>
        </w:r>
        <w:r w:rsidR="00A64034" w:rsidRPr="00725422">
          <w:rPr>
            <w:rStyle w:val="a7"/>
          </w:rPr>
          <w:t>.</w:t>
        </w:r>
        <w:r w:rsidR="00A64034">
          <w:rPr>
            <w:rStyle w:val="a7"/>
            <w:lang w:val="en-US"/>
          </w:rPr>
          <w:t>ru</w:t>
        </w:r>
      </w:hyperlink>
      <w:r w:rsidRPr="00D00A68">
        <w:t xml:space="preserve"> </w:t>
      </w:r>
    </w:p>
    <w:p w:rsidR="00AB276A" w:rsidRDefault="00AB276A" w:rsidP="00AB276A">
      <w:pPr>
        <w:ind w:firstLine="708"/>
        <w:jc w:val="both"/>
      </w:pPr>
      <w:r w:rsidRPr="00D00A68">
        <w:t xml:space="preserve">5. Для самостоятельной работы имеются: аудитории для самостоятельной работы,  </w:t>
      </w:r>
      <w:r w:rsidR="00500351" w:rsidRPr="00D00A68">
        <w:t>научных исследований</w:t>
      </w:r>
      <w:r w:rsidRPr="00D00A68">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AB276A" w:rsidRDefault="00AB276A" w:rsidP="00AB276A">
      <w:pPr>
        <w:ind w:firstLine="709"/>
        <w:jc w:val="both"/>
      </w:pPr>
    </w:p>
    <w:p w:rsidR="005E102F" w:rsidRPr="004D46DC" w:rsidRDefault="005E102F" w:rsidP="0098102F">
      <w:pPr>
        <w:ind w:firstLine="709"/>
        <w:jc w:val="both"/>
      </w:pPr>
    </w:p>
    <w:sectPr w:rsidR="005E102F" w:rsidRPr="004D46DC"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01B" w:rsidRDefault="002F301B" w:rsidP="00160BC1">
      <w:r>
        <w:separator/>
      </w:r>
    </w:p>
  </w:endnote>
  <w:endnote w:type="continuationSeparator" w:id="0">
    <w:p w:rsidR="002F301B" w:rsidRDefault="002F301B"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01B" w:rsidRDefault="002F301B" w:rsidP="00160BC1">
      <w:r>
        <w:separator/>
      </w:r>
    </w:p>
  </w:footnote>
  <w:footnote w:type="continuationSeparator" w:id="0">
    <w:p w:rsidR="002F301B" w:rsidRDefault="002F301B"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373A"/>
    <w:multiLevelType w:val="hybridMultilevel"/>
    <w:tmpl w:val="E3C818F8"/>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 w15:restartNumberingAfterBreak="0">
    <w:nsid w:val="0AB8596A"/>
    <w:multiLevelType w:val="hybridMultilevel"/>
    <w:tmpl w:val="498E4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836020"/>
    <w:multiLevelType w:val="hybridMultilevel"/>
    <w:tmpl w:val="D040C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A6865"/>
    <w:multiLevelType w:val="hybridMultilevel"/>
    <w:tmpl w:val="61DA3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66058"/>
    <w:multiLevelType w:val="hybridMultilevel"/>
    <w:tmpl w:val="D8D063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2F6CAF"/>
    <w:multiLevelType w:val="hybridMultilevel"/>
    <w:tmpl w:val="A49A1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40700E"/>
    <w:multiLevelType w:val="multilevel"/>
    <w:tmpl w:val="026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E5576"/>
    <w:multiLevelType w:val="hybridMultilevel"/>
    <w:tmpl w:val="9BDE249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1DD82B2F"/>
    <w:multiLevelType w:val="hybridMultilevel"/>
    <w:tmpl w:val="EA0A3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337CD"/>
    <w:multiLevelType w:val="hybridMultilevel"/>
    <w:tmpl w:val="DA0459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39218F"/>
    <w:multiLevelType w:val="hybridMultilevel"/>
    <w:tmpl w:val="30C087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3E3FF6"/>
    <w:multiLevelType w:val="hybridMultilevel"/>
    <w:tmpl w:val="043CF0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B53F3F"/>
    <w:multiLevelType w:val="hybridMultilevel"/>
    <w:tmpl w:val="32CAE23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9D04F86"/>
    <w:multiLevelType w:val="hybridMultilevel"/>
    <w:tmpl w:val="C5249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682535"/>
    <w:multiLevelType w:val="hybridMultilevel"/>
    <w:tmpl w:val="42D692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BF0375"/>
    <w:multiLevelType w:val="hybridMultilevel"/>
    <w:tmpl w:val="A1084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A01459"/>
    <w:multiLevelType w:val="hybridMultilevel"/>
    <w:tmpl w:val="C3A059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E1801F6"/>
    <w:multiLevelType w:val="hybridMultilevel"/>
    <w:tmpl w:val="E2C8B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941854"/>
    <w:multiLevelType w:val="hybridMultilevel"/>
    <w:tmpl w:val="6AC45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9B1839"/>
    <w:multiLevelType w:val="hybridMultilevel"/>
    <w:tmpl w:val="FFF05F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7F60F62"/>
    <w:multiLevelType w:val="hybridMultilevel"/>
    <w:tmpl w:val="ABBAB1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 w15:restartNumberingAfterBreak="0">
    <w:nsid w:val="4BA36F5F"/>
    <w:multiLevelType w:val="hybridMultilevel"/>
    <w:tmpl w:val="ACDAC482"/>
    <w:lvl w:ilvl="0" w:tplc="CD1E812A">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CD1E812A">
      <w:start w:val="1"/>
      <w:numFmt w:val="lowerLetter"/>
      <w:lvlText w:val="%3."/>
      <w:lvlJc w:val="left"/>
      <w:pPr>
        <w:tabs>
          <w:tab w:val="num" w:pos="2340"/>
        </w:tabs>
        <w:ind w:left="2340" w:hanging="360"/>
      </w:pPr>
      <w:rPr>
        <w:rFonts w:cs="Times New Roman"/>
      </w:rPr>
    </w:lvl>
    <w:lvl w:ilvl="3" w:tplc="2E96848C">
      <w:start w:val="1"/>
      <w:numFmt w:val="bullet"/>
      <w:lvlText w:val=""/>
      <w:lvlJc w:val="left"/>
      <w:pPr>
        <w:tabs>
          <w:tab w:val="num" w:pos="2880"/>
        </w:tabs>
        <w:ind w:left="2880" w:hanging="360"/>
      </w:pPr>
      <w:rPr>
        <w:rFonts w:ascii="Symbol" w:hAnsi="Symbol" w:hint="default"/>
        <w:b w:val="0"/>
        <w:i w:val="0"/>
        <w:sz w:val="2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4E747C45"/>
    <w:multiLevelType w:val="hybridMultilevel"/>
    <w:tmpl w:val="5B1E0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507D0A"/>
    <w:multiLevelType w:val="hybridMultilevel"/>
    <w:tmpl w:val="5AE0CA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BE471AC"/>
    <w:multiLevelType w:val="hybridMultilevel"/>
    <w:tmpl w:val="53EACE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AF4835"/>
    <w:multiLevelType w:val="hybridMultilevel"/>
    <w:tmpl w:val="CA408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1361272"/>
    <w:multiLevelType w:val="hybridMultilevel"/>
    <w:tmpl w:val="9AD21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9F452D"/>
    <w:multiLevelType w:val="hybridMultilevel"/>
    <w:tmpl w:val="025E42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2FC21FE"/>
    <w:multiLevelType w:val="hybridMultilevel"/>
    <w:tmpl w:val="A66CF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A8824FD"/>
    <w:multiLevelType w:val="hybridMultilevel"/>
    <w:tmpl w:val="82209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A3337A"/>
    <w:multiLevelType w:val="hybridMultilevel"/>
    <w:tmpl w:val="FAD8B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D06C8D"/>
    <w:multiLevelType w:val="multilevel"/>
    <w:tmpl w:val="49B8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061076"/>
    <w:multiLevelType w:val="hybridMultilevel"/>
    <w:tmpl w:val="A1FE2E3A"/>
    <w:lvl w:ilvl="0" w:tplc="CBDC351A">
      <w:start w:val="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DA4287"/>
    <w:multiLevelType w:val="hybridMultilevel"/>
    <w:tmpl w:val="D8EECB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6D1872C1"/>
    <w:multiLevelType w:val="hybridMultilevel"/>
    <w:tmpl w:val="8E6C6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07337F"/>
    <w:multiLevelType w:val="hybridMultilevel"/>
    <w:tmpl w:val="979600C4"/>
    <w:lvl w:ilvl="0" w:tplc="0419000F">
      <w:start w:val="1"/>
      <w:numFmt w:val="decimal"/>
      <w:lvlText w:val="%1."/>
      <w:lvlJc w:val="left"/>
      <w:pPr>
        <w:ind w:left="5464" w:hanging="360"/>
      </w:p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44" w15:restartNumberingAfterBreak="0">
    <w:nsid w:val="762E1B3B"/>
    <w:multiLevelType w:val="hybridMultilevel"/>
    <w:tmpl w:val="217E596C"/>
    <w:lvl w:ilvl="0" w:tplc="FFFFFFFF">
      <w:start w:val="1"/>
      <w:numFmt w:val="decimal"/>
      <w:lvlText w:val="%1."/>
      <w:lvlJc w:val="left"/>
      <w:pPr>
        <w:tabs>
          <w:tab w:val="num" w:pos="540"/>
        </w:tabs>
        <w:ind w:left="5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F44211A"/>
    <w:multiLevelType w:val="hybridMultilevel"/>
    <w:tmpl w:val="1F8494BA"/>
    <w:lvl w:ilvl="0" w:tplc="AD0C3DD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6"/>
  </w:num>
  <w:num w:numId="3">
    <w:abstractNumId w:val="12"/>
  </w:num>
  <w:num w:numId="4">
    <w:abstractNumId w:val="24"/>
  </w:num>
  <w:num w:numId="5">
    <w:abstractNumId w:val="28"/>
  </w:num>
  <w:num w:numId="6">
    <w:abstractNumId w:val="38"/>
  </w:num>
  <w:num w:numId="7">
    <w:abstractNumId w:val="7"/>
  </w:num>
  <w:num w:numId="8">
    <w:abstractNumId w:val="21"/>
  </w:num>
  <w:num w:numId="9">
    <w:abstractNumId w:val="2"/>
  </w:num>
  <w:num w:numId="10">
    <w:abstractNumId w:val="34"/>
  </w:num>
  <w:num w:numId="11">
    <w:abstractNumId w:val="33"/>
  </w:num>
  <w:num w:numId="12">
    <w:abstractNumId w:val="22"/>
  </w:num>
  <w:num w:numId="13">
    <w:abstractNumId w:val="6"/>
  </w:num>
  <w:num w:numId="14">
    <w:abstractNumId w:val="39"/>
  </w:num>
  <w:num w:numId="15">
    <w:abstractNumId w:val="0"/>
  </w:num>
  <w:num w:numId="16">
    <w:abstractNumId w:val="32"/>
  </w:num>
  <w:num w:numId="17">
    <w:abstractNumId w:val="45"/>
  </w:num>
  <w:num w:numId="18">
    <w:abstractNumId w:val="44"/>
  </w:num>
  <w:num w:numId="19">
    <w:abstractNumId w:val="23"/>
  </w:num>
  <w:num w:numId="20">
    <w:abstractNumId w:val="35"/>
  </w:num>
  <w:num w:numId="21">
    <w:abstractNumId w:val="40"/>
  </w:num>
  <w:num w:numId="22">
    <w:abstractNumId w:val="14"/>
  </w:num>
  <w:num w:numId="23">
    <w:abstractNumId w:val="17"/>
  </w:num>
  <w:num w:numId="24">
    <w:abstractNumId w:val="36"/>
  </w:num>
  <w:num w:numId="25">
    <w:abstractNumId w:val="9"/>
  </w:num>
  <w:num w:numId="26">
    <w:abstractNumId w:val="3"/>
  </w:num>
  <w:num w:numId="27">
    <w:abstractNumId w:val="41"/>
  </w:num>
  <w:num w:numId="28">
    <w:abstractNumId w:val="13"/>
  </w:num>
  <w:num w:numId="29">
    <w:abstractNumId w:val="29"/>
  </w:num>
  <w:num w:numId="30">
    <w:abstractNumId w:val="15"/>
  </w:num>
  <w:num w:numId="31">
    <w:abstractNumId w:val="4"/>
  </w:num>
  <w:num w:numId="32">
    <w:abstractNumId w:val="30"/>
  </w:num>
  <w:num w:numId="33">
    <w:abstractNumId w:val="8"/>
  </w:num>
  <w:num w:numId="34">
    <w:abstractNumId w:val="43"/>
  </w:num>
  <w:num w:numId="35">
    <w:abstractNumId w:val="37"/>
  </w:num>
  <w:num w:numId="36">
    <w:abstractNumId w:val="42"/>
  </w:num>
  <w:num w:numId="37">
    <w:abstractNumId w:val="20"/>
  </w:num>
  <w:num w:numId="38">
    <w:abstractNumId w:val="5"/>
  </w:num>
  <w:num w:numId="39">
    <w:abstractNumId w:val="31"/>
  </w:num>
  <w:num w:numId="40">
    <w:abstractNumId w:val="19"/>
  </w:num>
  <w:num w:numId="41">
    <w:abstractNumId w:val="10"/>
  </w:num>
  <w:num w:numId="4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46"/>
  </w:num>
  <w:num w:numId="45">
    <w:abstractNumId w:val="18"/>
  </w:num>
  <w:num w:numId="46">
    <w:abstractNumId w:val="11"/>
  </w:num>
  <w:num w:numId="47">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6A7C"/>
    <w:rsid w:val="00024B97"/>
    <w:rsid w:val="00027D2C"/>
    <w:rsid w:val="00027E5B"/>
    <w:rsid w:val="00037461"/>
    <w:rsid w:val="00037666"/>
    <w:rsid w:val="00037A18"/>
    <w:rsid w:val="000517D3"/>
    <w:rsid w:val="00051AEE"/>
    <w:rsid w:val="000535DC"/>
    <w:rsid w:val="00060A01"/>
    <w:rsid w:val="00064AA9"/>
    <w:rsid w:val="00080372"/>
    <w:rsid w:val="00080507"/>
    <w:rsid w:val="000835F5"/>
    <w:rsid w:val="00085601"/>
    <w:rsid w:val="000875BF"/>
    <w:rsid w:val="000911D1"/>
    <w:rsid w:val="000A4FAC"/>
    <w:rsid w:val="000A5A84"/>
    <w:rsid w:val="000B1331"/>
    <w:rsid w:val="000B7795"/>
    <w:rsid w:val="000C4546"/>
    <w:rsid w:val="000D07C6"/>
    <w:rsid w:val="000D4429"/>
    <w:rsid w:val="000D6DE5"/>
    <w:rsid w:val="000E20D7"/>
    <w:rsid w:val="000E37E9"/>
    <w:rsid w:val="000F65C7"/>
    <w:rsid w:val="00102E02"/>
    <w:rsid w:val="00114770"/>
    <w:rsid w:val="001165D0"/>
    <w:rsid w:val="001166B7"/>
    <w:rsid w:val="001167A8"/>
    <w:rsid w:val="001259D0"/>
    <w:rsid w:val="00125E93"/>
    <w:rsid w:val="00127108"/>
    <w:rsid w:val="00127DEA"/>
    <w:rsid w:val="00131CDA"/>
    <w:rsid w:val="00132893"/>
    <w:rsid w:val="00132F57"/>
    <w:rsid w:val="001378B1"/>
    <w:rsid w:val="00141561"/>
    <w:rsid w:val="0015639D"/>
    <w:rsid w:val="00160BC1"/>
    <w:rsid w:val="0016190B"/>
    <w:rsid w:val="00161C70"/>
    <w:rsid w:val="001716A9"/>
    <w:rsid w:val="00175534"/>
    <w:rsid w:val="00181AAB"/>
    <w:rsid w:val="00184F65"/>
    <w:rsid w:val="001871AA"/>
    <w:rsid w:val="00195592"/>
    <w:rsid w:val="001A03D0"/>
    <w:rsid w:val="001A3B5F"/>
    <w:rsid w:val="001A6533"/>
    <w:rsid w:val="001B691A"/>
    <w:rsid w:val="001C29FF"/>
    <w:rsid w:val="001C4FED"/>
    <w:rsid w:val="001C6305"/>
    <w:rsid w:val="001C648E"/>
    <w:rsid w:val="001E2704"/>
    <w:rsid w:val="001F11DE"/>
    <w:rsid w:val="001F55B3"/>
    <w:rsid w:val="00202CB3"/>
    <w:rsid w:val="00207E2E"/>
    <w:rsid w:val="00207FB7"/>
    <w:rsid w:val="00211C1B"/>
    <w:rsid w:val="002157DB"/>
    <w:rsid w:val="00226BF2"/>
    <w:rsid w:val="00232FFB"/>
    <w:rsid w:val="002341A5"/>
    <w:rsid w:val="00235399"/>
    <w:rsid w:val="002372B3"/>
    <w:rsid w:val="00240788"/>
    <w:rsid w:val="00240A81"/>
    <w:rsid w:val="00245199"/>
    <w:rsid w:val="002465C3"/>
    <w:rsid w:val="00250797"/>
    <w:rsid w:val="00255B5E"/>
    <w:rsid w:val="002657BC"/>
    <w:rsid w:val="00266BA7"/>
    <w:rsid w:val="00273D95"/>
    <w:rsid w:val="00276128"/>
    <w:rsid w:val="0027733F"/>
    <w:rsid w:val="00291D05"/>
    <w:rsid w:val="002933E5"/>
    <w:rsid w:val="002A0D1B"/>
    <w:rsid w:val="002B5AB9"/>
    <w:rsid w:val="002B6C87"/>
    <w:rsid w:val="002B734E"/>
    <w:rsid w:val="002C2EAE"/>
    <w:rsid w:val="002C3F08"/>
    <w:rsid w:val="002C7582"/>
    <w:rsid w:val="002D07AD"/>
    <w:rsid w:val="002D6AC0"/>
    <w:rsid w:val="002E4CB7"/>
    <w:rsid w:val="002E7CF2"/>
    <w:rsid w:val="002F084F"/>
    <w:rsid w:val="002F301B"/>
    <w:rsid w:val="002F7520"/>
    <w:rsid w:val="00307BFD"/>
    <w:rsid w:val="00311412"/>
    <w:rsid w:val="00311EDB"/>
    <w:rsid w:val="00313028"/>
    <w:rsid w:val="00315AB7"/>
    <w:rsid w:val="00317859"/>
    <w:rsid w:val="0032166A"/>
    <w:rsid w:val="003261E6"/>
    <w:rsid w:val="00330957"/>
    <w:rsid w:val="0033546E"/>
    <w:rsid w:val="00335C19"/>
    <w:rsid w:val="003428C1"/>
    <w:rsid w:val="00342FF6"/>
    <w:rsid w:val="003523D8"/>
    <w:rsid w:val="00355C7E"/>
    <w:rsid w:val="003618C2"/>
    <w:rsid w:val="00363097"/>
    <w:rsid w:val="0036530B"/>
    <w:rsid w:val="00365758"/>
    <w:rsid w:val="003668E3"/>
    <w:rsid w:val="00374A3D"/>
    <w:rsid w:val="003849B4"/>
    <w:rsid w:val="00390B62"/>
    <w:rsid w:val="003A3494"/>
    <w:rsid w:val="003A57B5"/>
    <w:rsid w:val="003A6FB0"/>
    <w:rsid w:val="003A71E4"/>
    <w:rsid w:val="003A7E2A"/>
    <w:rsid w:val="003B0133"/>
    <w:rsid w:val="003B06AE"/>
    <w:rsid w:val="003B2829"/>
    <w:rsid w:val="003B7F71"/>
    <w:rsid w:val="003D07F6"/>
    <w:rsid w:val="003E20A5"/>
    <w:rsid w:val="003E5B88"/>
    <w:rsid w:val="003E777F"/>
    <w:rsid w:val="003F3C64"/>
    <w:rsid w:val="003F5B85"/>
    <w:rsid w:val="00400491"/>
    <w:rsid w:val="00401BB5"/>
    <w:rsid w:val="00407242"/>
    <w:rsid w:val="00407404"/>
    <w:rsid w:val="00410BA4"/>
    <w:rsid w:val="004110F5"/>
    <w:rsid w:val="00412D22"/>
    <w:rsid w:val="0041645C"/>
    <w:rsid w:val="0042138B"/>
    <w:rsid w:val="0043264F"/>
    <w:rsid w:val="00435249"/>
    <w:rsid w:val="00451CB5"/>
    <w:rsid w:val="00454B19"/>
    <w:rsid w:val="0045746D"/>
    <w:rsid w:val="00457E6A"/>
    <w:rsid w:val="00460608"/>
    <w:rsid w:val="004620E0"/>
    <w:rsid w:val="0046365B"/>
    <w:rsid w:val="004639A8"/>
    <w:rsid w:val="0047224A"/>
    <w:rsid w:val="0047572F"/>
    <w:rsid w:val="0047633A"/>
    <w:rsid w:val="00481EED"/>
    <w:rsid w:val="0048300E"/>
    <w:rsid w:val="00490927"/>
    <w:rsid w:val="0049217A"/>
    <w:rsid w:val="004A2C0D"/>
    <w:rsid w:val="004A2E62"/>
    <w:rsid w:val="004A68C9"/>
    <w:rsid w:val="004C5815"/>
    <w:rsid w:val="004C5D55"/>
    <w:rsid w:val="004C6DB3"/>
    <w:rsid w:val="004D46DC"/>
    <w:rsid w:val="004D7724"/>
    <w:rsid w:val="004E0C3F"/>
    <w:rsid w:val="004E3D82"/>
    <w:rsid w:val="004E4CD6"/>
    <w:rsid w:val="004E4DB2"/>
    <w:rsid w:val="004E62F1"/>
    <w:rsid w:val="004E753A"/>
    <w:rsid w:val="004F248C"/>
    <w:rsid w:val="004F3C72"/>
    <w:rsid w:val="00500351"/>
    <w:rsid w:val="00502B31"/>
    <w:rsid w:val="005163CA"/>
    <w:rsid w:val="005165F1"/>
    <w:rsid w:val="00516F43"/>
    <w:rsid w:val="005255CF"/>
    <w:rsid w:val="005362E6"/>
    <w:rsid w:val="00537A62"/>
    <w:rsid w:val="005403DE"/>
    <w:rsid w:val="00540F31"/>
    <w:rsid w:val="005453B1"/>
    <w:rsid w:val="00551CCF"/>
    <w:rsid w:val="00565480"/>
    <w:rsid w:val="00565BB9"/>
    <w:rsid w:val="005669CB"/>
    <w:rsid w:val="005714EB"/>
    <w:rsid w:val="00572F9F"/>
    <w:rsid w:val="0058082A"/>
    <w:rsid w:val="005816EA"/>
    <w:rsid w:val="00582969"/>
    <w:rsid w:val="00583C2E"/>
    <w:rsid w:val="00584FE8"/>
    <w:rsid w:val="00586FAD"/>
    <w:rsid w:val="005915BA"/>
    <w:rsid w:val="00591689"/>
    <w:rsid w:val="00591B36"/>
    <w:rsid w:val="00595D8D"/>
    <w:rsid w:val="005A183E"/>
    <w:rsid w:val="005A28FC"/>
    <w:rsid w:val="005B32D5"/>
    <w:rsid w:val="005B47CE"/>
    <w:rsid w:val="005C13E4"/>
    <w:rsid w:val="005C20F0"/>
    <w:rsid w:val="005C3AEB"/>
    <w:rsid w:val="005C3E07"/>
    <w:rsid w:val="005C45F7"/>
    <w:rsid w:val="005C4F2E"/>
    <w:rsid w:val="005C7567"/>
    <w:rsid w:val="005D206B"/>
    <w:rsid w:val="005D3DD1"/>
    <w:rsid w:val="005E102F"/>
    <w:rsid w:val="005F2349"/>
    <w:rsid w:val="006003DF"/>
    <w:rsid w:val="006044B4"/>
    <w:rsid w:val="00607E17"/>
    <w:rsid w:val="006118F6"/>
    <w:rsid w:val="00620B7B"/>
    <w:rsid w:val="00624E28"/>
    <w:rsid w:val="006256D0"/>
    <w:rsid w:val="00635D9C"/>
    <w:rsid w:val="00636B21"/>
    <w:rsid w:val="00642A2F"/>
    <w:rsid w:val="006439F4"/>
    <w:rsid w:val="00652D29"/>
    <w:rsid w:val="0065606F"/>
    <w:rsid w:val="006563F8"/>
    <w:rsid w:val="00656942"/>
    <w:rsid w:val="00656AC4"/>
    <w:rsid w:val="006736DD"/>
    <w:rsid w:val="006749BD"/>
    <w:rsid w:val="00676914"/>
    <w:rsid w:val="00680754"/>
    <w:rsid w:val="00687B3A"/>
    <w:rsid w:val="00692DD7"/>
    <w:rsid w:val="00697A17"/>
    <w:rsid w:val="006B0CA3"/>
    <w:rsid w:val="006B3E11"/>
    <w:rsid w:val="006D108C"/>
    <w:rsid w:val="006D15B6"/>
    <w:rsid w:val="006D6805"/>
    <w:rsid w:val="006E5C19"/>
    <w:rsid w:val="006F37DC"/>
    <w:rsid w:val="00705814"/>
    <w:rsid w:val="00705FB5"/>
    <w:rsid w:val="007066B1"/>
    <w:rsid w:val="00713D44"/>
    <w:rsid w:val="00716359"/>
    <w:rsid w:val="00725177"/>
    <w:rsid w:val="00725422"/>
    <w:rsid w:val="007327FE"/>
    <w:rsid w:val="007451F8"/>
    <w:rsid w:val="007512C7"/>
    <w:rsid w:val="00752936"/>
    <w:rsid w:val="00760E92"/>
    <w:rsid w:val="0076201E"/>
    <w:rsid w:val="00764497"/>
    <w:rsid w:val="00765CFF"/>
    <w:rsid w:val="007751FE"/>
    <w:rsid w:val="00777482"/>
    <w:rsid w:val="00777B09"/>
    <w:rsid w:val="00781ADF"/>
    <w:rsid w:val="00781FF0"/>
    <w:rsid w:val="00783D3E"/>
    <w:rsid w:val="00784507"/>
    <w:rsid w:val="00785842"/>
    <w:rsid w:val="007865CB"/>
    <w:rsid w:val="00792F22"/>
    <w:rsid w:val="00793E1B"/>
    <w:rsid w:val="00793F01"/>
    <w:rsid w:val="007945D1"/>
    <w:rsid w:val="007A5EE5"/>
    <w:rsid w:val="007A7E7B"/>
    <w:rsid w:val="007B2F12"/>
    <w:rsid w:val="007C277B"/>
    <w:rsid w:val="007C6EAB"/>
    <w:rsid w:val="007D5CC1"/>
    <w:rsid w:val="007E10C6"/>
    <w:rsid w:val="007F098D"/>
    <w:rsid w:val="007F4B97"/>
    <w:rsid w:val="007F7A4D"/>
    <w:rsid w:val="008011DB"/>
    <w:rsid w:val="00801B83"/>
    <w:rsid w:val="0081112A"/>
    <w:rsid w:val="008139CC"/>
    <w:rsid w:val="00813D05"/>
    <w:rsid w:val="00820D1B"/>
    <w:rsid w:val="00823333"/>
    <w:rsid w:val="00823E5A"/>
    <w:rsid w:val="008240E1"/>
    <w:rsid w:val="00825138"/>
    <w:rsid w:val="00830B90"/>
    <w:rsid w:val="00841F85"/>
    <w:rsid w:val="008423FF"/>
    <w:rsid w:val="00845918"/>
    <w:rsid w:val="00857FC8"/>
    <w:rsid w:val="0086651C"/>
    <w:rsid w:val="0087757B"/>
    <w:rsid w:val="00877971"/>
    <w:rsid w:val="0088272E"/>
    <w:rsid w:val="0089610D"/>
    <w:rsid w:val="00896A65"/>
    <w:rsid w:val="008976EE"/>
    <w:rsid w:val="008B448B"/>
    <w:rsid w:val="008B5ABE"/>
    <w:rsid w:val="008B6331"/>
    <w:rsid w:val="008C6D41"/>
    <w:rsid w:val="008E5E59"/>
    <w:rsid w:val="008F1A3A"/>
    <w:rsid w:val="00910163"/>
    <w:rsid w:val="00916ABC"/>
    <w:rsid w:val="00920199"/>
    <w:rsid w:val="00921868"/>
    <w:rsid w:val="00925869"/>
    <w:rsid w:val="00927E0C"/>
    <w:rsid w:val="009302E0"/>
    <w:rsid w:val="00941875"/>
    <w:rsid w:val="00951A80"/>
    <w:rsid w:val="00951F6B"/>
    <w:rsid w:val="009528CA"/>
    <w:rsid w:val="00954E45"/>
    <w:rsid w:val="00965998"/>
    <w:rsid w:val="0098102F"/>
    <w:rsid w:val="00981541"/>
    <w:rsid w:val="009851BD"/>
    <w:rsid w:val="009A3FDD"/>
    <w:rsid w:val="009B0849"/>
    <w:rsid w:val="009B6D16"/>
    <w:rsid w:val="009D1EFE"/>
    <w:rsid w:val="009D29FE"/>
    <w:rsid w:val="009D3925"/>
    <w:rsid w:val="009D3E3F"/>
    <w:rsid w:val="009D79EE"/>
    <w:rsid w:val="009E35D2"/>
    <w:rsid w:val="009F31AD"/>
    <w:rsid w:val="009F4070"/>
    <w:rsid w:val="00A00A27"/>
    <w:rsid w:val="00A14724"/>
    <w:rsid w:val="00A17E44"/>
    <w:rsid w:val="00A24F30"/>
    <w:rsid w:val="00A275E4"/>
    <w:rsid w:val="00A32A5F"/>
    <w:rsid w:val="00A34DA3"/>
    <w:rsid w:val="00A360A7"/>
    <w:rsid w:val="00A44F9E"/>
    <w:rsid w:val="00A458F1"/>
    <w:rsid w:val="00A45FCB"/>
    <w:rsid w:val="00A567CD"/>
    <w:rsid w:val="00A63D90"/>
    <w:rsid w:val="00A64034"/>
    <w:rsid w:val="00A75675"/>
    <w:rsid w:val="00A76E53"/>
    <w:rsid w:val="00A80FE2"/>
    <w:rsid w:val="00A82F8B"/>
    <w:rsid w:val="00A90556"/>
    <w:rsid w:val="00A914B2"/>
    <w:rsid w:val="00A928A5"/>
    <w:rsid w:val="00A9607B"/>
    <w:rsid w:val="00A96C48"/>
    <w:rsid w:val="00AA2A29"/>
    <w:rsid w:val="00AB05DF"/>
    <w:rsid w:val="00AB2091"/>
    <w:rsid w:val="00AB276A"/>
    <w:rsid w:val="00AB65A6"/>
    <w:rsid w:val="00AC1BC8"/>
    <w:rsid w:val="00AD047E"/>
    <w:rsid w:val="00AD0669"/>
    <w:rsid w:val="00AD208A"/>
    <w:rsid w:val="00AD4A3C"/>
    <w:rsid w:val="00AE3040"/>
    <w:rsid w:val="00AE3177"/>
    <w:rsid w:val="00AF372C"/>
    <w:rsid w:val="00AF61EB"/>
    <w:rsid w:val="00AF69AE"/>
    <w:rsid w:val="00AF73AB"/>
    <w:rsid w:val="00B034BF"/>
    <w:rsid w:val="00B07661"/>
    <w:rsid w:val="00B17BC0"/>
    <w:rsid w:val="00B5209B"/>
    <w:rsid w:val="00B542D4"/>
    <w:rsid w:val="00B54421"/>
    <w:rsid w:val="00B6100C"/>
    <w:rsid w:val="00B642B8"/>
    <w:rsid w:val="00B7103F"/>
    <w:rsid w:val="00B817E2"/>
    <w:rsid w:val="00B85878"/>
    <w:rsid w:val="00BA02B5"/>
    <w:rsid w:val="00BA28D6"/>
    <w:rsid w:val="00BB6C9A"/>
    <w:rsid w:val="00BB70FB"/>
    <w:rsid w:val="00BC1F58"/>
    <w:rsid w:val="00BD3660"/>
    <w:rsid w:val="00BD4C5E"/>
    <w:rsid w:val="00BE023D"/>
    <w:rsid w:val="00BE2FF8"/>
    <w:rsid w:val="00BE776E"/>
    <w:rsid w:val="00BE78F0"/>
    <w:rsid w:val="00BF22FC"/>
    <w:rsid w:val="00BF24E9"/>
    <w:rsid w:val="00C03124"/>
    <w:rsid w:val="00C10674"/>
    <w:rsid w:val="00C1245E"/>
    <w:rsid w:val="00C228C5"/>
    <w:rsid w:val="00C24EA8"/>
    <w:rsid w:val="00C26026"/>
    <w:rsid w:val="00C33468"/>
    <w:rsid w:val="00C3475E"/>
    <w:rsid w:val="00C40C06"/>
    <w:rsid w:val="00C50651"/>
    <w:rsid w:val="00C55E91"/>
    <w:rsid w:val="00C56359"/>
    <w:rsid w:val="00C70CA1"/>
    <w:rsid w:val="00C71AC5"/>
    <w:rsid w:val="00C77294"/>
    <w:rsid w:val="00C90A7A"/>
    <w:rsid w:val="00C93F61"/>
    <w:rsid w:val="00C94464"/>
    <w:rsid w:val="00C953C9"/>
    <w:rsid w:val="00CA401A"/>
    <w:rsid w:val="00CB27ED"/>
    <w:rsid w:val="00CB539D"/>
    <w:rsid w:val="00CB61D6"/>
    <w:rsid w:val="00CC514F"/>
    <w:rsid w:val="00CE02C5"/>
    <w:rsid w:val="00CE403E"/>
    <w:rsid w:val="00CE6C4B"/>
    <w:rsid w:val="00CE790F"/>
    <w:rsid w:val="00CF12C6"/>
    <w:rsid w:val="00CF1C6B"/>
    <w:rsid w:val="00CF2B2F"/>
    <w:rsid w:val="00CF6292"/>
    <w:rsid w:val="00CF6B12"/>
    <w:rsid w:val="00CF7266"/>
    <w:rsid w:val="00D00A68"/>
    <w:rsid w:val="00D02EB8"/>
    <w:rsid w:val="00D119F9"/>
    <w:rsid w:val="00D152E4"/>
    <w:rsid w:val="00D1753D"/>
    <w:rsid w:val="00D23EFA"/>
    <w:rsid w:val="00D324C1"/>
    <w:rsid w:val="00D325D5"/>
    <w:rsid w:val="00D34B66"/>
    <w:rsid w:val="00D35FCA"/>
    <w:rsid w:val="00D44A42"/>
    <w:rsid w:val="00D61122"/>
    <w:rsid w:val="00D63339"/>
    <w:rsid w:val="00D761E8"/>
    <w:rsid w:val="00D83177"/>
    <w:rsid w:val="00D8506D"/>
    <w:rsid w:val="00D90307"/>
    <w:rsid w:val="00D90AD2"/>
    <w:rsid w:val="00D942A7"/>
    <w:rsid w:val="00D97830"/>
    <w:rsid w:val="00DA3FFC"/>
    <w:rsid w:val="00DA489D"/>
    <w:rsid w:val="00DA48D3"/>
    <w:rsid w:val="00DA690F"/>
    <w:rsid w:val="00DB08E2"/>
    <w:rsid w:val="00DB0A35"/>
    <w:rsid w:val="00DB1401"/>
    <w:rsid w:val="00DB228F"/>
    <w:rsid w:val="00DB6A18"/>
    <w:rsid w:val="00DC0F67"/>
    <w:rsid w:val="00DC6660"/>
    <w:rsid w:val="00DD03B9"/>
    <w:rsid w:val="00DD6EB4"/>
    <w:rsid w:val="00DE38F3"/>
    <w:rsid w:val="00DF1076"/>
    <w:rsid w:val="00DF26AA"/>
    <w:rsid w:val="00DF7ED6"/>
    <w:rsid w:val="00E02CDE"/>
    <w:rsid w:val="00E03924"/>
    <w:rsid w:val="00E11452"/>
    <w:rsid w:val="00E411FA"/>
    <w:rsid w:val="00E42AED"/>
    <w:rsid w:val="00E4451A"/>
    <w:rsid w:val="00E51854"/>
    <w:rsid w:val="00E60C50"/>
    <w:rsid w:val="00E72419"/>
    <w:rsid w:val="00E72975"/>
    <w:rsid w:val="00E7465A"/>
    <w:rsid w:val="00E9119D"/>
    <w:rsid w:val="00E92238"/>
    <w:rsid w:val="00E94419"/>
    <w:rsid w:val="00EA0687"/>
    <w:rsid w:val="00EA206F"/>
    <w:rsid w:val="00EA2A59"/>
    <w:rsid w:val="00EA3690"/>
    <w:rsid w:val="00EA7854"/>
    <w:rsid w:val="00EB7E4F"/>
    <w:rsid w:val="00ED28E4"/>
    <w:rsid w:val="00ED545A"/>
    <w:rsid w:val="00ED789C"/>
    <w:rsid w:val="00EE165B"/>
    <w:rsid w:val="00EE4D57"/>
    <w:rsid w:val="00EE53D4"/>
    <w:rsid w:val="00F00B76"/>
    <w:rsid w:val="00F03C8C"/>
    <w:rsid w:val="00F060BB"/>
    <w:rsid w:val="00F06F17"/>
    <w:rsid w:val="00F123F3"/>
    <w:rsid w:val="00F17826"/>
    <w:rsid w:val="00F226CA"/>
    <w:rsid w:val="00F239D1"/>
    <w:rsid w:val="00F26C8F"/>
    <w:rsid w:val="00F272BC"/>
    <w:rsid w:val="00F32136"/>
    <w:rsid w:val="00F322E1"/>
    <w:rsid w:val="00F342F7"/>
    <w:rsid w:val="00F34872"/>
    <w:rsid w:val="00F35A4E"/>
    <w:rsid w:val="00F36A7C"/>
    <w:rsid w:val="00F377EF"/>
    <w:rsid w:val="00F40FEC"/>
    <w:rsid w:val="00F42549"/>
    <w:rsid w:val="00F625A5"/>
    <w:rsid w:val="00F63ADF"/>
    <w:rsid w:val="00F63BBC"/>
    <w:rsid w:val="00F8007A"/>
    <w:rsid w:val="00F803A3"/>
    <w:rsid w:val="00F92166"/>
    <w:rsid w:val="00F96A96"/>
    <w:rsid w:val="00F97C44"/>
    <w:rsid w:val="00FA01BE"/>
    <w:rsid w:val="00FA4620"/>
    <w:rsid w:val="00FA5C55"/>
    <w:rsid w:val="00FB05DD"/>
    <w:rsid w:val="00FB15A7"/>
    <w:rsid w:val="00FB3DFD"/>
    <w:rsid w:val="00FC28CD"/>
    <w:rsid w:val="00FC306B"/>
    <w:rsid w:val="00FD676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customStyle="1" w:styleId="Default">
    <w:name w:val="Default"/>
    <w:rsid w:val="00451CB5"/>
    <w:pPr>
      <w:autoSpaceDE w:val="0"/>
      <w:autoSpaceDN w:val="0"/>
      <w:adjustRightInd w:val="0"/>
    </w:pPr>
    <w:rPr>
      <w:rFonts w:ascii="Times New Roman" w:eastAsia="Times New Roman" w:hAnsi="Times New Roman"/>
      <w:color w:val="000000"/>
      <w:sz w:val="24"/>
      <w:szCs w:val="24"/>
    </w:rPr>
  </w:style>
  <w:style w:type="character" w:styleId="af4">
    <w:name w:val="FollowedHyperlink"/>
    <w:uiPriority w:val="99"/>
    <w:semiHidden/>
    <w:unhideWhenUsed/>
    <w:rsid w:val="00C71AC5"/>
    <w:rPr>
      <w:color w:val="800080"/>
      <w:u w:val="single"/>
    </w:rPr>
  </w:style>
  <w:style w:type="character" w:customStyle="1" w:styleId="fontstyle01">
    <w:name w:val="fontstyle01"/>
    <w:rsid w:val="00AB276A"/>
    <w:rPr>
      <w:rFonts w:ascii="TimesNewRomanPSMT" w:hAnsi="TimesNewRomanPSMT" w:hint="default"/>
      <w:b w:val="0"/>
      <w:bCs w:val="0"/>
      <w:i w:val="0"/>
      <w:iCs w:val="0"/>
      <w:color w:val="000000"/>
      <w:sz w:val="24"/>
      <w:szCs w:val="24"/>
    </w:rPr>
  </w:style>
  <w:style w:type="character" w:customStyle="1" w:styleId="UnresolvedMention">
    <w:name w:val="Unresolved Mention"/>
    <w:basedOn w:val="a0"/>
    <w:uiPriority w:val="99"/>
    <w:semiHidden/>
    <w:unhideWhenUsed/>
    <w:rsid w:val="0081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258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19642877">
      <w:bodyDiv w:val="1"/>
      <w:marLeft w:val="0"/>
      <w:marRight w:val="0"/>
      <w:marTop w:val="0"/>
      <w:marBottom w:val="0"/>
      <w:divBdr>
        <w:top w:val="none" w:sz="0" w:space="0" w:color="auto"/>
        <w:left w:val="none" w:sz="0" w:space="0" w:color="auto"/>
        <w:bottom w:val="none" w:sz="0" w:space="0" w:color="auto"/>
        <w:right w:val="none" w:sz="0" w:space="0" w:color="auto"/>
      </w:divBdr>
    </w:div>
    <w:div w:id="1435201195">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2106342819">
      <w:bodyDiv w:val="1"/>
      <w:marLeft w:val="0"/>
      <w:marRight w:val="0"/>
      <w:marTop w:val="0"/>
      <w:marBottom w:val="0"/>
      <w:divBdr>
        <w:top w:val="none" w:sz="0" w:space="0" w:color="auto"/>
        <w:left w:val="none" w:sz="0" w:space="0" w:color="auto"/>
        <w:bottom w:val="none" w:sz="0" w:space="0" w:color="auto"/>
        <w:right w:val="none" w:sz="0" w:space="0" w:color="auto"/>
      </w:divBdr>
    </w:div>
    <w:div w:id="21242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75003.html" TargetMode="External"/><Relationship Id="rId18" Type="http://schemas.openxmlformats.org/officeDocument/2006/relationships/hyperlink" Target="http://window.edu.ru/" TargetMode="External"/><Relationship Id="rId26" Type="http://schemas.openxmlformats.org/officeDocument/2006/relationships/hyperlink" Target="http://www.gks.ru" TargetMode="External"/><Relationship Id="rId21" Type="http://schemas.openxmlformats.org/officeDocument/2006/relationships/hyperlink" Target="http://www.edu.ru" TargetMode="External"/><Relationship Id="rId34" Type="http://schemas.openxmlformats.org/officeDocument/2006/relationships/hyperlink" Target="http://www.tandfonline.com" TargetMode="External"/><Relationship Id="rId7" Type="http://schemas.openxmlformats.org/officeDocument/2006/relationships/endnotes" Target="endnotes.xml"/><Relationship Id="rId12" Type="http://schemas.openxmlformats.org/officeDocument/2006/relationships/hyperlink" Target="http://www.iprbookshop.ru/70022.html" TargetMode="External"/><Relationship Id="rId17" Type="http://schemas.openxmlformats.org/officeDocument/2006/relationships/hyperlink" Target="http://biblio-online.ru" TargetMode="External"/><Relationship Id="rId25" Type="http://schemas.openxmlformats.org/officeDocument/2006/relationships/hyperlink" Target="http://www.benran.ru" TargetMode="External"/><Relationship Id="rId33" Type="http://schemas.openxmlformats.org/officeDocument/2006/relationships/hyperlink" Target="http://www.springeropen.com"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www.sciencedirect.com" TargetMode="External"/><Relationship Id="rId29" Type="http://schemas.openxmlformats.org/officeDocument/2006/relationships/hyperlink" Target="http://www.opendissertatio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022.html" TargetMode="External"/><Relationship Id="rId24" Type="http://schemas.openxmlformats.org/officeDocument/2006/relationships/hyperlink" Target="http://dic.academic.ru/" TargetMode="External"/><Relationship Id="rId32" Type="http://schemas.openxmlformats.org/officeDocument/2006/relationships/hyperlink" Target="http://www.elsevier.com/about/open-acces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online.ru/bcode/432013" TargetMode="External"/><Relationship Id="rId23" Type="http://schemas.openxmlformats.org/officeDocument/2006/relationships/hyperlink" Target="http://www.oxfordjoumals.org" TargetMode="External"/><Relationship Id="rId28" Type="http://schemas.openxmlformats.org/officeDocument/2006/relationships/hyperlink" Target="http://ru.spinform.ru" TargetMode="External"/><Relationship Id="rId36" Type="http://schemas.openxmlformats.org/officeDocument/2006/relationships/fontTable" Target="fontTable.xml"/><Relationship Id="rId10" Type="http://schemas.openxmlformats.org/officeDocument/2006/relationships/hyperlink" Target="http://www.iprbookshop.ru/79041.html" TargetMode="External"/><Relationship Id="rId19" Type="http://schemas.openxmlformats.org/officeDocument/2006/relationships/hyperlink" Target="http://elibrary.ru" TargetMode="External"/><Relationship Id="rId31" Type="http://schemas.openxmlformats.org/officeDocument/2006/relationships/hyperlink" Target="http://www.doaj.org" TargetMode="External"/><Relationship Id="rId4" Type="http://schemas.openxmlformats.org/officeDocument/2006/relationships/settings" Target="settings.xml"/><Relationship Id="rId9" Type="http://schemas.openxmlformats.org/officeDocument/2006/relationships/hyperlink" Target="consultantplus://offline/ref=C625142DDE150E102A341EF87593F43EC75059EB093DCB16D526BF28979D98AD6E314FA0C3264903a6GDF" TargetMode="External"/><Relationship Id="rId14" Type="http://schemas.openxmlformats.org/officeDocument/2006/relationships/hyperlink" Target="https://biblio-online.ru/bcode/436545" TargetMode="External"/><Relationship Id="rId22" Type="http://schemas.openxmlformats.org/officeDocument/2006/relationships/hyperlink" Target="http://journals.cambridge.org" TargetMode="External"/><Relationship Id="rId27" Type="http://schemas.openxmlformats.org/officeDocument/2006/relationships/hyperlink" Target="http://diss.rsl.ru" TargetMode="External"/><Relationship Id="rId30" Type="http://schemas.openxmlformats.org/officeDocument/2006/relationships/hyperlink" Target="http://www.oatd.org" TargetMode="External"/><Relationship Id="rId35" Type="http://schemas.openxmlformats.org/officeDocument/2006/relationships/hyperlink" Target="http://www.researchbib.com" TargetMode="External"/><Relationship Id="rId8" Type="http://schemas.openxmlformats.org/officeDocument/2006/relationships/hyperlink" Target="consultantplus://offline/ref=C625142DDE150E102A341EF87593F43EC75059EB093DCB16D526BF28979D98AD6E314FA0C3264903a6G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4BCB7-5977-4A74-8B86-E2CA5A4F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11953</Words>
  <Characters>68138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79932</CharactersWithSpaces>
  <SharedDoc>false</SharedDoc>
  <HLinks>
    <vt:vector size="90" baseType="variant">
      <vt:variant>
        <vt:i4>2490466</vt:i4>
      </vt:variant>
      <vt:variant>
        <vt:i4>42</vt:i4>
      </vt:variant>
      <vt:variant>
        <vt:i4>0</vt:i4>
      </vt:variant>
      <vt:variant>
        <vt:i4>5</vt:i4>
      </vt:variant>
      <vt:variant>
        <vt:lpwstr>http://www.researchbib.com/</vt:lpwstr>
      </vt:variant>
      <vt:variant>
        <vt:lpwstr/>
      </vt:variant>
      <vt:variant>
        <vt:i4>3866745</vt:i4>
      </vt:variant>
      <vt:variant>
        <vt:i4>39</vt:i4>
      </vt:variant>
      <vt:variant>
        <vt:i4>0</vt:i4>
      </vt:variant>
      <vt:variant>
        <vt:i4>5</vt:i4>
      </vt:variant>
      <vt:variant>
        <vt:lpwstr>http://www.tandfonline.com/</vt:lpwstr>
      </vt:variant>
      <vt:variant>
        <vt:lpwstr/>
      </vt:variant>
      <vt:variant>
        <vt:i4>4522060</vt:i4>
      </vt:variant>
      <vt:variant>
        <vt:i4>36</vt:i4>
      </vt:variant>
      <vt:variant>
        <vt:i4>0</vt:i4>
      </vt:variant>
      <vt:variant>
        <vt:i4>5</vt:i4>
      </vt:variant>
      <vt:variant>
        <vt:lpwstr>http://www.springeropen.com/</vt:lpwstr>
      </vt:variant>
      <vt:variant>
        <vt:lpwstr/>
      </vt:variant>
      <vt:variant>
        <vt:i4>1507351</vt:i4>
      </vt:variant>
      <vt:variant>
        <vt:i4>33</vt:i4>
      </vt:variant>
      <vt:variant>
        <vt:i4>0</vt:i4>
      </vt:variant>
      <vt:variant>
        <vt:i4>5</vt:i4>
      </vt:variant>
      <vt:variant>
        <vt:lpwstr>http://www.elsevier.com/about/open-access</vt:lpwstr>
      </vt:variant>
      <vt:variant>
        <vt:lpwstr/>
      </vt:variant>
      <vt:variant>
        <vt:i4>6094941</vt:i4>
      </vt:variant>
      <vt:variant>
        <vt:i4>30</vt:i4>
      </vt:variant>
      <vt:variant>
        <vt:i4>0</vt:i4>
      </vt:variant>
      <vt:variant>
        <vt:i4>5</vt:i4>
      </vt:variant>
      <vt:variant>
        <vt:lpwstr>http://www.doaj.org/</vt:lpwstr>
      </vt:variant>
      <vt:variant>
        <vt:lpwstr/>
      </vt:variant>
      <vt:variant>
        <vt:i4>4391005</vt:i4>
      </vt:variant>
      <vt:variant>
        <vt:i4>27</vt:i4>
      </vt:variant>
      <vt:variant>
        <vt:i4>0</vt:i4>
      </vt:variant>
      <vt:variant>
        <vt:i4>5</vt:i4>
      </vt:variant>
      <vt:variant>
        <vt:lpwstr>http://www.oatd.org/</vt:lpwstr>
      </vt:variant>
      <vt:variant>
        <vt:lpwstr/>
      </vt:variant>
      <vt:variant>
        <vt:i4>4653084</vt:i4>
      </vt:variant>
      <vt:variant>
        <vt:i4>24</vt:i4>
      </vt:variant>
      <vt:variant>
        <vt:i4>0</vt:i4>
      </vt:variant>
      <vt:variant>
        <vt:i4>5</vt:i4>
      </vt:variant>
      <vt:variant>
        <vt:lpwstr>http://www.opendissertations.org/</vt:lpwstr>
      </vt:variant>
      <vt:variant>
        <vt:lpwstr/>
      </vt:variant>
      <vt:variant>
        <vt:i4>3538985</vt:i4>
      </vt:variant>
      <vt:variant>
        <vt:i4>21</vt:i4>
      </vt:variant>
      <vt:variant>
        <vt:i4>0</vt:i4>
      </vt:variant>
      <vt:variant>
        <vt:i4>5</vt:i4>
      </vt:variant>
      <vt:variant>
        <vt:lpwstr>http://ru.spinform.ru/</vt:lpwstr>
      </vt:variant>
      <vt:variant>
        <vt:lpwstr/>
      </vt:variant>
      <vt:variant>
        <vt:i4>1179664</vt:i4>
      </vt:variant>
      <vt:variant>
        <vt:i4>18</vt:i4>
      </vt:variant>
      <vt:variant>
        <vt:i4>0</vt:i4>
      </vt:variant>
      <vt:variant>
        <vt:i4>5</vt:i4>
      </vt:variant>
      <vt:variant>
        <vt:lpwstr>https://biblio-online.ru/bcode/432013</vt:lpwstr>
      </vt:variant>
      <vt:variant>
        <vt:lpwstr/>
      </vt:variant>
      <vt:variant>
        <vt:i4>1245205</vt:i4>
      </vt:variant>
      <vt:variant>
        <vt:i4>15</vt:i4>
      </vt:variant>
      <vt:variant>
        <vt:i4>0</vt:i4>
      </vt:variant>
      <vt:variant>
        <vt:i4>5</vt:i4>
      </vt:variant>
      <vt:variant>
        <vt:lpwstr>https://biblio-online.ru/bcode/436545</vt:lpwstr>
      </vt:variant>
      <vt:variant>
        <vt:lpwstr/>
      </vt:variant>
      <vt:variant>
        <vt:i4>4325467</vt:i4>
      </vt:variant>
      <vt:variant>
        <vt:i4>12</vt:i4>
      </vt:variant>
      <vt:variant>
        <vt:i4>0</vt:i4>
      </vt:variant>
      <vt:variant>
        <vt:i4>5</vt:i4>
      </vt:variant>
      <vt:variant>
        <vt:lpwstr>http://www.iprbookshop.ru/75003.html</vt:lpwstr>
      </vt:variant>
      <vt:variant>
        <vt:lpwstr/>
      </vt:variant>
      <vt:variant>
        <vt:i4>4522074</vt:i4>
      </vt:variant>
      <vt:variant>
        <vt:i4>9</vt:i4>
      </vt:variant>
      <vt:variant>
        <vt:i4>0</vt:i4>
      </vt:variant>
      <vt:variant>
        <vt:i4>5</vt:i4>
      </vt:variant>
      <vt:variant>
        <vt:lpwstr>http://www.iprbookshop.ru/70022.html</vt:lpwstr>
      </vt:variant>
      <vt:variant>
        <vt:lpwstr/>
      </vt:variant>
      <vt:variant>
        <vt:i4>7733307</vt:i4>
      </vt:variant>
      <vt:variant>
        <vt:i4>6</vt:i4>
      </vt:variant>
      <vt:variant>
        <vt:i4>0</vt:i4>
      </vt:variant>
      <vt:variant>
        <vt:i4>5</vt:i4>
      </vt:variant>
      <vt:variant>
        <vt:lpwstr>http://www.iprbookshop.ru/9022.html</vt:lpwstr>
      </vt:variant>
      <vt:variant>
        <vt:lpwstr/>
      </vt:variant>
      <vt:variant>
        <vt:i4>2293808</vt:i4>
      </vt:variant>
      <vt:variant>
        <vt:i4>3</vt:i4>
      </vt:variant>
      <vt:variant>
        <vt:i4>0</vt:i4>
      </vt:variant>
      <vt:variant>
        <vt:i4>5</vt:i4>
      </vt:variant>
      <vt:variant>
        <vt:lpwstr>consultantplus://offline/ref=C625142DDE150E102A341EF87593F43EC75059EB093DCB16D526BF28979D98AD6E314FA0C3264903a6GDF</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10</cp:revision>
  <cp:lastPrinted>2019-08-20T10:23:00Z</cp:lastPrinted>
  <dcterms:created xsi:type="dcterms:W3CDTF">2021-08-14T20:08:00Z</dcterms:created>
  <dcterms:modified xsi:type="dcterms:W3CDTF">2023-06-27T04:07:00Z</dcterms:modified>
</cp:coreProperties>
</file>